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886" w:rsidRPr="00764030" w:rsidRDefault="00704886" w:rsidP="00701CAC">
      <w:pPr>
        <w:pStyle w:val="affffffff1"/>
        <w:spacing w:after="0"/>
      </w:pPr>
      <w:r w:rsidRPr="002868F2">
        <w:t xml:space="preserve">Договор </w:t>
      </w:r>
      <w:r w:rsidR="00953EAC" w:rsidRPr="002868F2">
        <w:t>поставки</w:t>
      </w:r>
    </w:p>
    <w:p w:rsidR="00F93FD0" w:rsidRPr="0018130B" w:rsidRDefault="00F93FD0" w:rsidP="00701CAC">
      <w:pPr>
        <w:pStyle w:val="affffffff1"/>
        <w:spacing w:after="0"/>
      </w:pPr>
    </w:p>
    <w:p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p>
    <w:p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0"/>
        <w:gridCol w:w="391"/>
        <w:gridCol w:w="280"/>
        <w:gridCol w:w="4309"/>
        <w:gridCol w:w="115"/>
      </w:tblGrid>
      <w:tr w:rsidR="00704886" w:rsidRPr="002868F2" w:rsidTr="00704886">
        <w:tc>
          <w:tcPr>
            <w:tcW w:w="4952" w:type="dxa"/>
            <w:gridSpan w:val="2"/>
          </w:tcPr>
          <w:p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rsidR="00704886" w:rsidRPr="002868F2" w:rsidRDefault="00704886" w:rsidP="00704886">
            <w:pPr>
              <w:widowControl w:val="0"/>
              <w:autoSpaceDE w:val="0"/>
              <w:autoSpaceDN w:val="0"/>
              <w:adjustRightInd w:val="0"/>
              <w:ind w:right="140" w:hanging="18"/>
              <w:rPr>
                <w:rFonts w:ascii="Tahoma" w:hAnsi="Tahoma" w:cs="Tahoma"/>
                <w:b/>
                <w:sz w:val="20"/>
              </w:rPr>
            </w:pPr>
          </w:p>
          <w:p w:rsidR="00704886" w:rsidRPr="00652765" w:rsidRDefault="00652765" w:rsidP="00704886">
            <w:pPr>
              <w:widowControl w:val="0"/>
              <w:autoSpaceDE w:val="0"/>
              <w:autoSpaceDN w:val="0"/>
              <w:adjustRightInd w:val="0"/>
              <w:ind w:left="-110" w:right="140"/>
              <w:rPr>
                <w:rFonts w:ascii="Tahoma" w:hAnsi="Tahoma" w:cs="Tahoma"/>
                <w:sz w:val="20"/>
              </w:rPr>
            </w:pPr>
            <w:r>
              <w:rPr>
                <w:rFonts w:ascii="Tahoma" w:hAnsi="Tahoma" w:cs="Tahoma"/>
                <w:i/>
                <w:sz w:val="20"/>
              </w:rPr>
              <w:t>_______</w:t>
            </w:r>
          </w:p>
          <w:p w:rsidR="00704886" w:rsidRPr="002868F2" w:rsidRDefault="00704886" w:rsidP="00704886">
            <w:pPr>
              <w:widowControl w:val="0"/>
              <w:ind w:left="-110"/>
              <w:rPr>
                <w:rFonts w:ascii="Tahoma" w:hAnsi="Tahoma" w:cs="Tahoma"/>
                <w:sz w:val="20"/>
              </w:rPr>
            </w:pPr>
            <w:r w:rsidRPr="00764030">
              <w:rPr>
                <w:rFonts w:ascii="Tahoma" w:hAnsi="Tahoma" w:cs="Tahoma"/>
                <w:sz w:val="20"/>
              </w:rPr>
              <w:t xml:space="preserve">в лице </w:t>
            </w:r>
            <w:r w:rsidR="00652765">
              <w:rPr>
                <w:rFonts w:ascii="Tahoma" w:hAnsi="Tahoma" w:cs="Tahoma"/>
                <w:i/>
                <w:sz w:val="20"/>
              </w:rPr>
              <w:t>_______</w:t>
            </w:r>
            <w:r w:rsidRPr="002868F2">
              <w:rPr>
                <w:rFonts w:ascii="Tahoma" w:hAnsi="Tahoma" w:cs="Tahoma"/>
                <w:sz w:val="20"/>
              </w:rPr>
              <w:t>,</w:t>
            </w:r>
          </w:p>
          <w:p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00652765">
              <w:rPr>
                <w:rFonts w:ascii="Tahoma" w:hAnsi="Tahoma" w:cs="Tahoma"/>
                <w:i/>
                <w:sz w:val="20"/>
              </w:rPr>
              <w:t>_______</w:t>
            </w:r>
          </w:p>
        </w:tc>
        <w:tc>
          <w:tcPr>
            <w:tcW w:w="4953" w:type="dxa"/>
            <w:gridSpan w:val="3"/>
          </w:tcPr>
          <w:p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rsidR="00704886" w:rsidRPr="0018130B" w:rsidRDefault="00704886" w:rsidP="00704886">
            <w:pPr>
              <w:widowControl w:val="0"/>
              <w:autoSpaceDE w:val="0"/>
              <w:autoSpaceDN w:val="0"/>
              <w:adjustRightInd w:val="0"/>
              <w:ind w:right="140"/>
              <w:rPr>
                <w:rFonts w:ascii="Tahoma" w:hAnsi="Tahoma" w:cs="Tahoma"/>
                <w:b/>
                <w:sz w:val="20"/>
              </w:rPr>
            </w:pPr>
          </w:p>
          <w:p w:rsidR="00704886" w:rsidRPr="00652765" w:rsidRDefault="00652765" w:rsidP="00704886">
            <w:pPr>
              <w:widowControl w:val="0"/>
              <w:autoSpaceDE w:val="0"/>
              <w:autoSpaceDN w:val="0"/>
              <w:adjustRightInd w:val="0"/>
              <w:ind w:left="185" w:right="140"/>
              <w:rPr>
                <w:rFonts w:ascii="Tahoma" w:hAnsi="Tahoma" w:cs="Tahoma"/>
                <w:sz w:val="20"/>
              </w:rPr>
            </w:pPr>
            <w:r>
              <w:rPr>
                <w:rFonts w:ascii="Tahoma" w:hAnsi="Tahoma" w:cs="Tahoma"/>
                <w:sz w:val="20"/>
              </w:rPr>
              <w:t>ООО «Востокгеология»</w:t>
            </w:r>
          </w:p>
          <w:p w:rsidR="00704886" w:rsidRPr="002868F2" w:rsidRDefault="00704886" w:rsidP="00704886">
            <w:pPr>
              <w:widowControl w:val="0"/>
              <w:ind w:left="185"/>
              <w:rPr>
                <w:rFonts w:ascii="Tahoma" w:hAnsi="Tahoma" w:cs="Tahoma"/>
                <w:sz w:val="20"/>
              </w:rPr>
            </w:pPr>
            <w:r w:rsidRPr="002868F2">
              <w:rPr>
                <w:rFonts w:ascii="Tahoma" w:hAnsi="Tahoma" w:cs="Tahoma"/>
                <w:sz w:val="20"/>
              </w:rPr>
              <w:t>в лице</w:t>
            </w:r>
            <w:r w:rsidR="00652765">
              <w:rPr>
                <w:rFonts w:ascii="Tahoma" w:hAnsi="Tahoma" w:cs="Tahoma"/>
                <w:sz w:val="20"/>
              </w:rPr>
              <w:t xml:space="preserve"> заместителя генерального директора по материально-техническому снабжению Макарова Антона Сергеевича</w:t>
            </w:r>
            <w:r w:rsidRPr="002868F2">
              <w:rPr>
                <w:rFonts w:ascii="Tahoma" w:hAnsi="Tahoma" w:cs="Tahoma"/>
                <w:sz w:val="20"/>
              </w:rPr>
              <w:t>,</w:t>
            </w:r>
          </w:p>
          <w:p w:rsidR="00704886" w:rsidRPr="002868F2" w:rsidRDefault="00704886" w:rsidP="00652765">
            <w:pPr>
              <w:widowControl w:val="0"/>
              <w:ind w:left="185"/>
              <w:rPr>
                <w:rFonts w:ascii="Tahoma" w:hAnsi="Tahoma" w:cs="Tahoma"/>
                <w:sz w:val="20"/>
              </w:rPr>
            </w:pPr>
            <w:r w:rsidRPr="00764030">
              <w:rPr>
                <w:rFonts w:ascii="Tahoma" w:hAnsi="Tahoma" w:cs="Tahoma"/>
                <w:sz w:val="20"/>
              </w:rPr>
              <w:t xml:space="preserve">действующего на основании </w:t>
            </w:r>
            <w:r w:rsidR="00652765">
              <w:rPr>
                <w:rFonts w:ascii="Tahoma" w:hAnsi="Tahoma" w:cs="Tahoma"/>
                <w:sz w:val="20"/>
              </w:rPr>
              <w:t>доверенности от 06.04.2026 №ВГ-112/26-д</w:t>
            </w:r>
          </w:p>
        </w:tc>
      </w:tr>
      <w:tr w:rsidR="00704886" w:rsidRPr="002868F2"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2868F2" w:rsidRDefault="00704886" w:rsidP="00704886">
            <w:pPr>
              <w:pStyle w:val="af6"/>
              <w:rPr>
                <w:rFonts w:ascii="Tahoma" w:hAnsi="Tahoma" w:cs="Tahoma"/>
                <w:sz w:val="20"/>
              </w:rPr>
            </w:pPr>
          </w:p>
        </w:tc>
      </w:tr>
    </w:tbl>
    <w:p w:rsidR="00704886" w:rsidRPr="00AB061B" w:rsidRDefault="00704886" w:rsidP="00704886">
      <w:pPr>
        <w:autoSpaceDE w:val="0"/>
        <w:autoSpaceDN w:val="0"/>
        <w:adjustRightInd w:val="0"/>
        <w:jc w:val="center"/>
        <w:rPr>
          <w:rFonts w:ascii="Tahoma" w:hAnsi="Tahoma" w:cs="Tahoma"/>
          <w:i/>
          <w:szCs w:val="24"/>
        </w:rPr>
      </w:pPr>
    </w:p>
    <w:p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3175AF" w:rsidRPr="00F7116D">
        <w:t>передачи</w:t>
      </w:r>
      <w:r w:rsidRPr="00F7116D">
        <w:t xml:space="preserve"> </w:t>
      </w:r>
      <w:r w:rsidR="003F695A" w:rsidRPr="00F7116D">
        <w:t xml:space="preserve">Товара </w:t>
      </w:r>
      <w:r w:rsidRPr="00F7116D">
        <w:t>Покупателю</w:t>
      </w:r>
      <w:r w:rsidR="002268F7" w:rsidRPr="00F7116D">
        <w:t xml:space="preserve"> </w:t>
      </w:r>
      <w:r w:rsidR="00CB4C21" w:rsidRPr="00F7116D">
        <w:t>в месте передачи Товара</w:t>
      </w:r>
      <w:r w:rsidR="00163EFA" w:rsidRPr="00F7116D">
        <w:t>. Факт передачи Товара Покупателю подтверждается подписанием Покупателем Товарной накладной с указанием даты передачи Товара.</w:t>
      </w:r>
      <w:r w:rsidR="00CB4C21" w:rsidRPr="00F7116D">
        <w:t xml:space="preserve"> </w:t>
      </w:r>
    </w:p>
    <w:p w:rsidR="002E3A7F" w:rsidRPr="00F7116D" w:rsidRDefault="002E3A7F" w:rsidP="002E3A7F">
      <w:pPr>
        <w:pStyle w:val="affffffff7"/>
        <w:numPr>
          <w:ilvl w:val="1"/>
          <w:numId w:val="26"/>
        </w:numPr>
        <w:tabs>
          <w:tab w:val="num" w:pos="851"/>
        </w:tabs>
        <w:ind w:left="851" w:hanging="851"/>
      </w:pPr>
      <w:r w:rsidRPr="00F7116D">
        <w:t>Место передачи Товара: склад Покупателя</w:t>
      </w:r>
      <w:r w:rsidR="00607CC0" w:rsidRPr="00F7116D">
        <w:t xml:space="preserve"> </w:t>
      </w:r>
      <w:r w:rsidRPr="00F7116D">
        <w:t xml:space="preserve">по адресу: </w:t>
      </w:r>
      <w:r w:rsidR="003950A0">
        <w:rPr>
          <w:i/>
        </w:rPr>
        <w:t>_______</w:t>
      </w:r>
      <w:r w:rsidRPr="00F7116D">
        <w:t xml:space="preserve">. </w:t>
      </w:r>
    </w:p>
    <w:p w:rsidR="002E3A7F" w:rsidRPr="00F7116D" w:rsidRDefault="002E3A7F" w:rsidP="002E3A7F">
      <w:pPr>
        <w:pStyle w:val="affffffff7"/>
        <w:numPr>
          <w:ilvl w:val="1"/>
          <w:numId w:val="26"/>
        </w:numPr>
        <w:tabs>
          <w:tab w:val="num" w:pos="851"/>
        </w:tabs>
        <w:ind w:left="851" w:hanging="851"/>
      </w:pPr>
      <w:r w:rsidRPr="00F7116D">
        <w:t xml:space="preserve">Уведомление об отгрузке Товара Поставщик направляет Покупателю в день отгрузки путем передачи по электронной почте счета-фактуры и </w:t>
      </w:r>
      <w:r w:rsidR="0039498A" w:rsidRPr="00F7116D">
        <w:t>Т</w:t>
      </w:r>
      <w:r w:rsidRPr="00F7116D">
        <w:t>оварной накладной.</w:t>
      </w:r>
      <w:r w:rsidR="00910479" w:rsidRPr="00F7116D">
        <w:rPr>
          <w:color w:val="FF0000"/>
        </w:rPr>
        <w:t xml:space="preserve"> </w:t>
      </w:r>
    </w:p>
    <w:p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rsidR="002E3A7F" w:rsidRPr="002868F2" w:rsidRDefault="002E3A7F" w:rsidP="002E3A7F">
      <w:pPr>
        <w:pStyle w:val="affffffff7"/>
        <w:numPr>
          <w:ilvl w:val="1"/>
          <w:numId w:val="26"/>
        </w:numPr>
        <w:tabs>
          <w:tab w:val="num" w:pos="851"/>
        </w:tabs>
        <w:ind w:left="851" w:hanging="851"/>
      </w:pPr>
      <w:r w:rsidRPr="008510D0">
        <w:t xml:space="preserve">Сроки </w:t>
      </w:r>
      <w:r w:rsidRPr="002868F2">
        <w:t>поставки Товара</w:t>
      </w:r>
      <w:r w:rsidR="00C207B4" w:rsidRPr="002868F2">
        <w:t xml:space="preserve"> </w:t>
      </w:r>
      <w:r w:rsidRPr="002868F2">
        <w:t>определяются в Спецификации.</w:t>
      </w:r>
    </w:p>
    <w:p w:rsidR="00F4560B" w:rsidRPr="002868F2" w:rsidRDefault="00F4560B" w:rsidP="00F4560B">
      <w:pPr>
        <w:pStyle w:val="affffffff5"/>
        <w:numPr>
          <w:ilvl w:val="0"/>
          <w:numId w:val="26"/>
        </w:numPr>
        <w:tabs>
          <w:tab w:val="clear" w:pos="6805"/>
          <w:tab w:val="num" w:pos="851"/>
        </w:tabs>
        <w:spacing w:before="120"/>
        <w:ind w:left="851" w:hanging="851"/>
      </w:pPr>
      <w:r w:rsidRPr="002868F2">
        <w:t>ЦЕНА</w:t>
      </w:r>
      <w:r w:rsidR="008E5019" w:rsidRPr="002868F2">
        <w:t xml:space="preserve"> ДОГОВОРА</w:t>
      </w:r>
    </w:p>
    <w:p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851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2700"/>
      </w:tblGrid>
      <w:tr w:rsidR="005F29B1" w:rsidRPr="002868F2" w:rsidTr="00841DA8">
        <w:trPr>
          <w:tblHeader/>
        </w:trPr>
        <w:tc>
          <w:tcPr>
            <w:tcW w:w="2694" w:type="dxa"/>
            <w:tcBorders>
              <w:bottom w:val="dotted" w:sz="4" w:space="0" w:color="A6A6A6" w:themeColor="background1" w:themeShade="A6"/>
            </w:tcBorders>
            <w:shd w:val="clear" w:color="auto" w:fill="auto"/>
          </w:tcPr>
          <w:p w:rsidR="005F29B1" w:rsidRPr="002868F2" w:rsidRDefault="005F29B1" w:rsidP="003950A0">
            <w:pPr>
              <w:tabs>
                <w:tab w:val="left" w:pos="851"/>
              </w:tabs>
              <w:spacing w:before="120" w:after="240"/>
              <w:rPr>
                <w:rFonts w:ascii="Tahoma" w:hAnsi="Tahoma" w:cs="Tahoma"/>
                <w:sz w:val="20"/>
              </w:rPr>
            </w:pPr>
            <w:r w:rsidRPr="008510D0">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rsidR="005F29B1" w:rsidRPr="002868F2" w:rsidRDefault="005F29B1" w:rsidP="003950A0">
            <w:pPr>
              <w:tabs>
                <w:tab w:val="left" w:pos="851"/>
              </w:tabs>
              <w:spacing w:before="120" w:after="240"/>
              <w:rPr>
                <w:rFonts w:ascii="Tahoma" w:hAnsi="Tahoma" w:cs="Tahoma"/>
                <w:sz w:val="20"/>
              </w:rPr>
            </w:pPr>
            <w:r w:rsidRPr="002868F2">
              <w:rPr>
                <w:rFonts w:ascii="Tahoma" w:hAnsi="Tahoma" w:cs="Tahoma"/>
                <w:sz w:val="20"/>
              </w:rPr>
              <w:t>НДС (</w:t>
            </w:r>
            <w:r w:rsidR="003950A0">
              <w:rPr>
                <w:rFonts w:ascii="Tahoma" w:hAnsi="Tahoma" w:cs="Tahoma"/>
                <w:i/>
                <w:sz w:val="20"/>
              </w:rPr>
              <w:t>_______</w:t>
            </w:r>
            <w:r w:rsidRPr="00764030">
              <w:rPr>
                <w:rFonts w:ascii="Tahoma" w:hAnsi="Tahoma" w:cs="Tahoma"/>
                <w:sz w:val="20"/>
              </w:rPr>
              <w:t xml:space="preserve">%) </w:t>
            </w:r>
          </w:p>
        </w:tc>
        <w:tc>
          <w:tcPr>
            <w:tcW w:w="2700" w:type="dxa"/>
            <w:tcBorders>
              <w:bottom w:val="dotted" w:sz="4" w:space="0" w:color="A6A6A6" w:themeColor="background1" w:themeShade="A6"/>
            </w:tcBorders>
            <w:shd w:val="clear" w:color="auto" w:fill="auto"/>
            <w:tcMar>
              <w:right w:w="0" w:type="dxa"/>
            </w:tcMar>
          </w:tcPr>
          <w:p w:rsidR="005F29B1" w:rsidRPr="002868F2" w:rsidRDefault="005F29B1" w:rsidP="003950A0">
            <w:pPr>
              <w:tabs>
                <w:tab w:val="left" w:pos="851"/>
              </w:tabs>
              <w:spacing w:before="120" w:after="240"/>
              <w:rPr>
                <w:rFonts w:ascii="Tahoma" w:hAnsi="Tahoma" w:cs="Tahoma"/>
                <w:sz w:val="20"/>
                <w:lang w:eastAsia="en-US"/>
              </w:rPr>
            </w:pPr>
            <w:r w:rsidRPr="002868F2">
              <w:rPr>
                <w:rFonts w:ascii="Tahoma" w:hAnsi="Tahoma" w:cs="Tahoma"/>
                <w:sz w:val="20"/>
                <w:lang w:eastAsia="en-US"/>
              </w:rPr>
              <w:t>Итого</w:t>
            </w:r>
            <w:r w:rsidR="003950A0">
              <w:rPr>
                <w:rFonts w:ascii="Tahoma" w:hAnsi="Tahoma" w:cs="Tahoma"/>
                <w:sz w:val="20"/>
                <w:lang w:eastAsia="en-US"/>
              </w:rPr>
              <w:t>,</w:t>
            </w:r>
            <w:r w:rsidRPr="003950A0">
              <w:rPr>
                <w:rFonts w:ascii="Tahoma" w:hAnsi="Tahoma" w:cs="Tahoma"/>
                <w:color w:val="FF0000"/>
                <w:sz w:val="20"/>
                <w:lang w:eastAsia="en-US"/>
              </w:rPr>
              <w:t xml:space="preserve"> </w:t>
            </w:r>
            <w:r w:rsidRPr="003950A0">
              <w:rPr>
                <w:rFonts w:ascii="Tahoma" w:hAnsi="Tahoma" w:cs="Tahoma"/>
                <w:sz w:val="20"/>
                <w:lang w:eastAsia="en-US"/>
              </w:rPr>
              <w:t xml:space="preserve">включая НДС </w:t>
            </w:r>
          </w:p>
        </w:tc>
      </w:tr>
      <w:tr w:rsidR="005F29B1" w:rsidRPr="002868F2" w:rsidTr="00841DA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2868F2" w:rsidRDefault="003950A0" w:rsidP="003950A0">
            <w:pPr>
              <w:spacing w:after="120"/>
              <w:rPr>
                <w:rFonts w:ascii="Tahoma" w:hAnsi="Tahoma" w:cs="Tahoma"/>
                <w:sz w:val="20"/>
              </w:rPr>
            </w:pPr>
            <w:r>
              <w:rPr>
                <w:rFonts w:ascii="Tahoma" w:hAnsi="Tahoma" w:cs="Tahoma"/>
                <w:i/>
                <w:sz w:val="20"/>
              </w:rPr>
              <w:t>_______</w:t>
            </w:r>
            <w:r w:rsidR="00694CDD" w:rsidRPr="002868F2">
              <w:rPr>
                <w:rFonts w:ascii="Tahoma" w:hAnsi="Tahoma" w:cs="Tahoma"/>
                <w:sz w:val="20"/>
                <w:lang w:val="en-US"/>
              </w:rPr>
              <w:t xml:space="preserve"> </w:t>
            </w:r>
            <w:r w:rsidR="005F29B1" w:rsidRPr="00764030">
              <w:rPr>
                <w:rFonts w:ascii="Tahoma" w:hAnsi="Tahoma" w:cs="Tahoma"/>
                <w:sz w:val="20"/>
              </w:rPr>
              <w:t xml:space="preserve">рублей (далее - </w:t>
            </w:r>
            <w:r w:rsidR="005F29B1" w:rsidRPr="00764030">
              <w:rPr>
                <w:rFonts w:ascii="Tahoma" w:hAnsi="Tahoma" w:cs="Tahoma"/>
                <w:b/>
                <w:sz w:val="20"/>
              </w:rPr>
              <w:t>₽</w:t>
            </w:r>
            <w:r w:rsidR="005F29B1" w:rsidRPr="00780E67">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3950A0" w:rsidRPr="002868F2" w:rsidRDefault="003950A0" w:rsidP="003950A0">
            <w:pPr>
              <w:spacing w:after="120"/>
              <w:rPr>
                <w:rFonts w:ascii="Tahoma" w:hAnsi="Tahoma" w:cs="Tahoma"/>
                <w:sz w:val="20"/>
              </w:rPr>
            </w:pPr>
            <w:r>
              <w:rPr>
                <w:rFonts w:ascii="Tahoma" w:hAnsi="Tahoma" w:cs="Tahoma"/>
                <w:i/>
                <w:sz w:val="20"/>
              </w:rPr>
              <w:t>_______</w:t>
            </w:r>
            <w:r w:rsidR="005F29B1" w:rsidRPr="003950A0">
              <w:rPr>
                <w:rFonts w:ascii="Tahoma" w:hAnsi="Tahoma" w:cs="Tahoma"/>
                <w:sz w:val="20"/>
              </w:rPr>
              <w:t>₽</w:t>
            </w:r>
            <w:r w:rsidR="00694CDD" w:rsidRPr="003950A0">
              <w:rPr>
                <w:rFonts w:ascii="Tahoma" w:hAnsi="Tahoma" w:cs="Tahoma"/>
                <w:sz w:val="20"/>
              </w:rPr>
              <w:t xml:space="preserve"> </w:t>
            </w:r>
          </w:p>
          <w:p w:rsidR="005F29B1" w:rsidRPr="002868F2" w:rsidRDefault="005F29B1" w:rsidP="00B84F14">
            <w:pPr>
              <w:spacing w:after="120"/>
              <w:rPr>
                <w:rFonts w:ascii="Tahoma" w:hAnsi="Tahoma" w:cs="Tahoma"/>
                <w:sz w:val="20"/>
              </w:rPr>
            </w:pPr>
          </w:p>
        </w:tc>
        <w:tc>
          <w:tcPr>
            <w:tcW w:w="270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8510D0" w:rsidRDefault="003950A0" w:rsidP="003950A0">
            <w:pPr>
              <w:spacing w:after="120"/>
              <w:rPr>
                <w:rFonts w:ascii="Tahoma" w:hAnsi="Tahoma" w:cs="Tahoma"/>
                <w:bCs/>
                <w:sz w:val="20"/>
              </w:rPr>
            </w:pPr>
            <w:r>
              <w:rPr>
                <w:rFonts w:ascii="Tahoma" w:hAnsi="Tahoma" w:cs="Tahoma"/>
                <w:i/>
                <w:sz w:val="20"/>
              </w:rPr>
              <w:t>_______</w:t>
            </w:r>
            <w:r w:rsidR="00694CDD" w:rsidRPr="008510D0">
              <w:rPr>
                <w:rFonts w:ascii="Tahoma" w:hAnsi="Tahoma" w:cs="Tahoma"/>
                <w:bCs/>
                <w:sz w:val="20"/>
                <w:lang w:val="en-US"/>
              </w:rPr>
              <w:t xml:space="preserve"> </w:t>
            </w:r>
            <w:r w:rsidR="005F29B1" w:rsidRPr="008510D0">
              <w:rPr>
                <w:rFonts w:ascii="Tahoma" w:hAnsi="Tahoma" w:cs="Tahoma"/>
                <w:sz w:val="20"/>
              </w:rPr>
              <w:t>₽</w:t>
            </w:r>
            <w:r w:rsidR="00694CDD" w:rsidRPr="008510D0">
              <w:rPr>
                <w:rFonts w:ascii="Tahoma" w:hAnsi="Tahoma" w:cs="Tahoma"/>
                <w:sz w:val="20"/>
                <w:lang w:val="en-US"/>
              </w:rPr>
              <w:t xml:space="preserve"> </w:t>
            </w:r>
          </w:p>
        </w:tc>
      </w:tr>
    </w:tbl>
    <w:p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371763" w:rsidRPr="00780E67">
        <w:t>хранением</w:t>
      </w:r>
      <w:r w:rsidR="000F7746" w:rsidRPr="00780E67">
        <w:t>,</w:t>
      </w:r>
      <w:r w:rsidR="00371763" w:rsidRPr="00780E67">
        <w:t xml:space="preserve"> </w:t>
      </w:r>
      <w:r w:rsidRPr="008510D0">
        <w:t>с дос</w:t>
      </w:r>
      <w:r w:rsidR="003950A0">
        <w:t>тавкой Товара до места передачи</w:t>
      </w:r>
      <w:r w:rsidRPr="008510D0">
        <w:t xml:space="preserve">, погрузо-разгрузочными </w:t>
      </w:r>
      <w:r w:rsidRPr="008510D0">
        <w:lastRenderedPageBreak/>
        <w:t xml:space="preserve">работами в месте передачи,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rsidR="00777A50" w:rsidRPr="008510D0" w:rsidRDefault="00777A50" w:rsidP="00777A50">
      <w:pPr>
        <w:pStyle w:val="affffffff5"/>
        <w:numPr>
          <w:ilvl w:val="0"/>
          <w:numId w:val="26"/>
        </w:numPr>
        <w:tabs>
          <w:tab w:val="clear" w:pos="6805"/>
        </w:tabs>
        <w:ind w:left="851" w:hanging="851"/>
      </w:pPr>
      <w:r w:rsidRPr="008510D0">
        <w:t xml:space="preserve">ПОРЯДОК </w:t>
      </w:r>
      <w:r w:rsidR="00702EDF" w:rsidRPr="008510D0">
        <w:t>РАСЧЕТОВ</w:t>
      </w:r>
    </w:p>
    <w:p w:rsidR="00057144" w:rsidRPr="00F7116D" w:rsidRDefault="00057144" w:rsidP="00887B74">
      <w:pPr>
        <w:pStyle w:val="affffffff7"/>
        <w:numPr>
          <w:ilvl w:val="1"/>
          <w:numId w:val="26"/>
        </w:numPr>
        <w:tabs>
          <w:tab w:val="num" w:pos="851"/>
        </w:tabs>
        <w:ind w:left="851" w:hanging="851"/>
        <w:rPr>
          <w:color w:val="FF0000"/>
        </w:rPr>
      </w:pPr>
    </w:p>
    <w:tbl>
      <w:tblPr>
        <w:tblStyle w:val="73"/>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7655"/>
      </w:tblGrid>
      <w:tr w:rsidR="00057144" w:rsidRPr="002868F2" w:rsidTr="00841DA8">
        <w:trPr>
          <w:trHeight w:val="280"/>
        </w:trPr>
        <w:tc>
          <w:tcPr>
            <w:tcW w:w="9356" w:type="dxa"/>
            <w:gridSpan w:val="2"/>
            <w:tcBorders>
              <w:top w:val="dotted" w:sz="4" w:space="0" w:color="auto"/>
            </w:tcBorders>
            <w:shd w:val="clear" w:color="auto" w:fill="F2F2F2"/>
          </w:tcPr>
          <w:p w:rsidR="00057144" w:rsidRPr="002868F2" w:rsidRDefault="00057144" w:rsidP="003950A0">
            <w:pPr>
              <w:ind w:left="148"/>
              <w:rPr>
                <w:rFonts w:ascii="Tahoma" w:eastAsia="Calibri" w:hAnsi="Tahoma" w:cs="Tahoma"/>
                <w:b/>
                <w:sz w:val="20"/>
                <w:szCs w:val="20"/>
              </w:rPr>
            </w:pPr>
            <w:bookmarkStart w:id="0" w:name="_Toc528579961"/>
            <w:bookmarkStart w:id="1" w:name="_Toc528579960"/>
            <w:r w:rsidRPr="00764030">
              <w:rPr>
                <w:rFonts w:ascii="Tahoma" w:eastAsia="Calibri" w:hAnsi="Tahoma" w:cs="Tahoma"/>
                <w:sz w:val="20"/>
                <w:szCs w:val="20"/>
              </w:rPr>
              <w:t>Оплата поставленного Товара производится</w:t>
            </w:r>
            <w:r w:rsidRPr="00764030">
              <w:rPr>
                <w:rFonts w:ascii="Tahoma" w:eastAsia="Calibri" w:hAnsi="Tahoma" w:cs="Tahoma"/>
                <w:b/>
                <w:sz w:val="20"/>
                <w:szCs w:val="20"/>
              </w:rPr>
              <w:t xml:space="preserve"> </w:t>
            </w:r>
          </w:p>
        </w:tc>
      </w:tr>
      <w:tr w:rsidR="00057144" w:rsidRPr="002868F2" w:rsidTr="00841DA8">
        <w:trPr>
          <w:trHeight w:val="280"/>
        </w:trPr>
        <w:tc>
          <w:tcPr>
            <w:tcW w:w="1701" w:type="dxa"/>
            <w:tcBorders>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Единый платежный день</w:t>
            </w:r>
          </w:p>
          <w:p w:rsidR="00057144" w:rsidRPr="008510D0" w:rsidRDefault="00057144" w:rsidP="005438B4">
            <w:pPr>
              <w:tabs>
                <w:tab w:val="left" w:pos="1410"/>
              </w:tabs>
              <w:ind w:right="-150"/>
              <w:jc w:val="left"/>
              <w:rPr>
                <w:rFonts w:ascii="Tahoma" w:eastAsia="Calibri" w:hAnsi="Tahoma" w:cs="Tahoma"/>
                <w:sz w:val="20"/>
                <w:szCs w:val="20"/>
              </w:rPr>
            </w:pPr>
          </w:p>
        </w:tc>
        <w:tc>
          <w:tcPr>
            <w:tcW w:w="7655" w:type="dxa"/>
            <w:tcBorders>
              <w:top w:val="dotted" w:sz="4" w:space="0" w:color="auto"/>
              <w:left w:val="dotted" w:sz="4" w:space="0" w:color="auto"/>
              <w:bottom w:val="dotted" w:sz="4" w:space="0" w:color="auto"/>
            </w:tcBorders>
            <w:shd w:val="clear" w:color="auto" w:fill="F2F2F2"/>
          </w:tcPr>
          <w:p w:rsidR="003950A0" w:rsidRPr="00AB061B" w:rsidRDefault="00057144" w:rsidP="003950A0">
            <w:pPr>
              <w:tabs>
                <w:tab w:val="left" w:pos="1029"/>
                <w:tab w:val="left" w:pos="1418"/>
                <w:tab w:val="left" w:pos="3119"/>
              </w:tabs>
              <w:suppressAutoHyphens/>
              <w:ind w:left="142" w:hanging="44"/>
              <w:rPr>
                <w:rFonts w:ascii="Tahoma" w:eastAsia="Calibri" w:hAnsi="Tahoma" w:cs="Tahoma"/>
                <w:color w:val="FFC000"/>
                <w:sz w:val="20"/>
                <w:szCs w:val="20"/>
              </w:rPr>
            </w:pPr>
            <w:r w:rsidRPr="00AB061B">
              <w:rPr>
                <w:rFonts w:ascii="Tahoma" w:eastAsia="Calibri" w:hAnsi="Tahoma" w:cs="Tahoma"/>
                <w:sz w:val="20"/>
              </w:rPr>
              <w:t xml:space="preserve">в первый рабочий </w:t>
            </w:r>
            <w:r w:rsidR="003950A0">
              <w:rPr>
                <w:rFonts w:ascii="Tahoma" w:eastAsia="Calibri" w:hAnsi="Tahoma" w:cs="Tahoma"/>
                <w:sz w:val="20"/>
              </w:rPr>
              <w:t>вторник/четверг</w:t>
            </w:r>
          </w:p>
          <w:p w:rsidR="00C02DF3" w:rsidRPr="00AB061B"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p>
        </w:tc>
      </w:tr>
      <w:tr w:rsidR="00057144" w:rsidRPr="002868F2" w:rsidTr="00841DA8">
        <w:tc>
          <w:tcPr>
            <w:tcW w:w="1701" w:type="dxa"/>
            <w:tcBorders>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sz w:val="20"/>
                <w:szCs w:val="20"/>
              </w:rPr>
            </w:pPr>
            <w:r w:rsidRPr="002868F2">
              <w:rPr>
                <w:rFonts w:ascii="Tahoma" w:eastAsia="Calibri" w:hAnsi="Tahoma" w:cs="Tahoma"/>
                <w:i/>
                <w:sz w:val="16"/>
                <w:szCs w:val="16"/>
              </w:rPr>
              <w:t>Период отсрочки</w:t>
            </w:r>
          </w:p>
        </w:tc>
        <w:tc>
          <w:tcPr>
            <w:tcW w:w="7655" w:type="dxa"/>
            <w:tcBorders>
              <w:top w:val="dotted" w:sz="4" w:space="0" w:color="auto"/>
              <w:left w:val="dotted" w:sz="4" w:space="0" w:color="auto"/>
              <w:bottom w:val="dotted" w:sz="4" w:space="0" w:color="auto"/>
            </w:tcBorders>
            <w:shd w:val="clear" w:color="auto" w:fill="F2F2F2"/>
          </w:tcPr>
          <w:p w:rsidR="0039498A" w:rsidRPr="002868F2" w:rsidRDefault="0039498A" w:rsidP="003950A0">
            <w:pPr>
              <w:ind w:left="148"/>
              <w:rPr>
                <w:rFonts w:ascii="Tahoma" w:eastAsia="Calibri" w:hAnsi="Tahoma" w:cs="Tahoma"/>
                <w:sz w:val="20"/>
                <w:szCs w:val="20"/>
              </w:rPr>
            </w:pPr>
            <w:r w:rsidRPr="00AB061B">
              <w:rPr>
                <w:rFonts w:ascii="Tahoma" w:hAnsi="Tahoma" w:cs="Tahoma"/>
                <w:sz w:val="20"/>
              </w:rPr>
              <w:t xml:space="preserve">после истечения </w:t>
            </w:r>
            <w:r w:rsidR="003950A0">
              <w:rPr>
                <w:rFonts w:ascii="Tahoma" w:hAnsi="Tahoma" w:cs="Tahoma"/>
                <w:sz w:val="20"/>
              </w:rPr>
              <w:t xml:space="preserve">60 </w:t>
            </w:r>
            <w:proofErr w:type="spellStart"/>
            <w:r w:rsidRPr="00AB061B">
              <w:rPr>
                <w:rFonts w:ascii="Tahoma" w:hAnsi="Tahoma" w:cs="Tahoma"/>
                <w:sz w:val="20"/>
              </w:rPr>
              <w:t>к.д</w:t>
            </w:r>
            <w:proofErr w:type="spellEnd"/>
            <w:r w:rsidRPr="00AB061B">
              <w:rPr>
                <w:rFonts w:ascii="Tahoma" w:hAnsi="Tahoma" w:cs="Tahoma"/>
                <w:sz w:val="20"/>
              </w:rPr>
              <w:t xml:space="preserve">. </w:t>
            </w:r>
          </w:p>
        </w:tc>
      </w:tr>
      <w:tr w:rsidR="00057144" w:rsidRPr="002868F2" w:rsidTr="00841DA8">
        <w:tc>
          <w:tcPr>
            <w:tcW w:w="1701" w:type="dxa"/>
            <w:tcBorders>
              <w:top w:val="dotted" w:sz="4" w:space="0" w:color="auto"/>
              <w:bottom w:val="nil"/>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20"/>
                <w:szCs w:val="20"/>
              </w:rPr>
            </w:pPr>
            <w:r w:rsidRPr="002868F2">
              <w:rPr>
                <w:rFonts w:ascii="Tahoma" w:eastAsia="Calibri" w:hAnsi="Tahoma" w:cs="Tahoma"/>
                <w:i/>
                <w:sz w:val="16"/>
                <w:szCs w:val="16"/>
              </w:rPr>
              <w:t>Базовая дата</w:t>
            </w:r>
          </w:p>
        </w:tc>
        <w:tc>
          <w:tcPr>
            <w:tcW w:w="7655" w:type="dxa"/>
            <w:tcBorders>
              <w:top w:val="dotted" w:sz="4" w:space="0" w:color="auto"/>
              <w:left w:val="dotted" w:sz="4" w:space="0" w:color="auto"/>
              <w:bottom w:val="dotted" w:sz="4" w:space="0" w:color="auto"/>
            </w:tcBorders>
            <w:shd w:val="clear" w:color="auto" w:fill="F2F2F2"/>
          </w:tcPr>
          <w:p w:rsidR="00057144" w:rsidRPr="008510D0" w:rsidRDefault="003143A7" w:rsidP="003143A7">
            <w:pPr>
              <w:ind w:left="148"/>
              <w:rPr>
                <w:rFonts w:ascii="Tahoma" w:eastAsia="Calibri" w:hAnsi="Tahoma" w:cs="Tahoma"/>
                <w:sz w:val="20"/>
                <w:szCs w:val="20"/>
              </w:rPr>
            </w:pPr>
            <w:r w:rsidRPr="008510D0">
              <w:rPr>
                <w:rFonts w:ascii="Tahoma" w:eastAsia="Calibri" w:hAnsi="Tahoma" w:cs="Tahoma"/>
                <w:sz w:val="20"/>
                <w:szCs w:val="20"/>
              </w:rPr>
              <w:t xml:space="preserve">если Товарная накладная оформляется </w:t>
            </w:r>
          </w:p>
        </w:tc>
      </w:tr>
      <w:tr w:rsidR="00057144" w:rsidRPr="002868F2" w:rsidTr="00841DA8">
        <w:tc>
          <w:tcPr>
            <w:tcW w:w="1701" w:type="dxa"/>
            <w:tcBorders>
              <w:top w:val="nil"/>
              <w:bottom w:val="dotted" w:sz="4" w:space="0" w:color="auto"/>
              <w:right w:val="dotted" w:sz="4" w:space="0" w:color="auto"/>
            </w:tcBorders>
          </w:tcPr>
          <w:p w:rsidR="00057144" w:rsidRPr="002868F2" w:rsidRDefault="00057144" w:rsidP="005438B4">
            <w:pPr>
              <w:tabs>
                <w:tab w:val="left" w:pos="1410"/>
              </w:tabs>
              <w:ind w:right="-150"/>
              <w:jc w:val="left"/>
              <w:rPr>
                <w:rFonts w:ascii="Tahoma" w:eastAsia="Calibri" w:hAnsi="Tahoma" w:cs="Tahoma"/>
                <w:i/>
                <w:sz w:val="20"/>
                <w:szCs w:val="20"/>
              </w:rPr>
            </w:pPr>
          </w:p>
        </w:tc>
        <w:tc>
          <w:tcPr>
            <w:tcW w:w="7655" w:type="dxa"/>
            <w:tcBorders>
              <w:top w:val="dotted" w:sz="4" w:space="0" w:color="auto"/>
              <w:left w:val="dotted" w:sz="4" w:space="0" w:color="auto"/>
              <w:bottom w:val="dotted" w:sz="4" w:space="0" w:color="auto"/>
            </w:tcBorders>
            <w:shd w:val="clear" w:color="auto" w:fill="F2F2F2"/>
          </w:tcPr>
          <w:p w:rsidR="00057144" w:rsidRPr="008510D0" w:rsidRDefault="003143A7" w:rsidP="00B23887">
            <w:pPr>
              <w:widowControl w:val="0"/>
              <w:autoSpaceDE w:val="0"/>
              <w:autoSpaceDN w:val="0"/>
              <w:adjustRightInd w:val="0"/>
              <w:ind w:firstLine="142"/>
              <w:jc w:val="left"/>
              <w:rPr>
                <w:rFonts w:ascii="Tahoma" w:eastAsia="Calibri" w:hAnsi="Tahoma" w:cs="Tahoma"/>
                <w:sz w:val="20"/>
                <w:szCs w:val="20"/>
              </w:rPr>
            </w:pPr>
            <w:r w:rsidRPr="008510D0">
              <w:rPr>
                <w:rFonts w:ascii="Tahoma" w:eastAsia="Calibri" w:hAnsi="Tahoma" w:cs="Tahoma"/>
                <w:sz w:val="20"/>
                <w:szCs w:val="20"/>
              </w:rPr>
              <w:t xml:space="preserve">а) </w:t>
            </w:r>
            <w:r w:rsidR="00F1546F" w:rsidRPr="008510D0">
              <w:rPr>
                <w:rFonts w:ascii="Tahoma" w:eastAsia="Calibri" w:hAnsi="Tahoma" w:cs="Tahoma"/>
                <w:sz w:val="20"/>
                <w:szCs w:val="20"/>
              </w:rPr>
              <w:t>на бумажном носителе – с даты поставки Товара</w:t>
            </w:r>
            <w:r w:rsidR="00057144" w:rsidRPr="008510D0">
              <w:rPr>
                <w:rFonts w:ascii="Tahoma" w:eastAsia="Calibri" w:hAnsi="Tahoma" w:cs="Tahoma"/>
                <w:sz w:val="20"/>
                <w:szCs w:val="20"/>
              </w:rPr>
              <w:t>;</w:t>
            </w:r>
          </w:p>
          <w:p w:rsidR="00057144" w:rsidRPr="0018130B" w:rsidRDefault="00F1546F" w:rsidP="001F73FF">
            <w:pPr>
              <w:ind w:left="148"/>
              <w:jc w:val="left"/>
              <w:rPr>
                <w:rFonts w:ascii="Tahoma" w:eastAsia="Calibri" w:hAnsi="Tahoma" w:cs="Tahoma"/>
                <w:bCs/>
                <w:sz w:val="20"/>
                <w:szCs w:val="20"/>
              </w:rPr>
            </w:pPr>
            <w:r w:rsidRPr="008510D0">
              <w:rPr>
                <w:rFonts w:ascii="Tahoma" w:hAnsi="Tahoma" w:cs="Tahoma"/>
                <w:sz w:val="20"/>
              </w:rPr>
              <w:t xml:space="preserve">б) в виде электронного документа, подписанного электронной подписью, – с наиболее </w:t>
            </w:r>
            <w:r w:rsidR="00C93F44" w:rsidRPr="008510D0">
              <w:rPr>
                <w:rFonts w:ascii="Tahoma" w:hAnsi="Tahoma" w:cs="Tahoma"/>
                <w:sz w:val="20"/>
              </w:rPr>
              <w:t>поздней из двух дат: дата поставки Товара / получения Покупателем оригинала документа</w:t>
            </w:r>
            <w:r w:rsidR="00057144" w:rsidRPr="0018130B">
              <w:rPr>
                <w:rFonts w:ascii="Tahoma" w:eastAsia="Calibri" w:hAnsi="Tahoma" w:cs="Tahoma"/>
                <w:sz w:val="20"/>
              </w:rPr>
              <w:t>.</w:t>
            </w:r>
          </w:p>
        </w:tc>
      </w:tr>
      <w:tr w:rsidR="00057144" w:rsidRPr="002868F2" w:rsidTr="00841DA8">
        <w:tc>
          <w:tcPr>
            <w:tcW w:w="1701" w:type="dxa"/>
            <w:tcBorders>
              <w:top w:val="dotted" w:sz="4" w:space="0" w:color="auto"/>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условия</w:t>
            </w:r>
          </w:p>
        </w:tc>
        <w:tc>
          <w:tcPr>
            <w:tcW w:w="7655" w:type="dxa"/>
            <w:tcBorders>
              <w:top w:val="dotted" w:sz="4" w:space="0" w:color="auto"/>
              <w:left w:val="dotted" w:sz="4" w:space="0" w:color="auto"/>
              <w:bottom w:val="dotted" w:sz="4" w:space="0" w:color="auto"/>
            </w:tcBorders>
            <w:shd w:val="clear" w:color="auto" w:fill="F2F2F2"/>
          </w:tcPr>
          <w:p w:rsidR="005F03C0" w:rsidRPr="00AB061B" w:rsidRDefault="0010713F" w:rsidP="008D1C1F">
            <w:pPr>
              <w:pStyle w:val="af0"/>
              <w:widowControl w:val="0"/>
              <w:autoSpaceDE w:val="0"/>
              <w:autoSpaceDN w:val="0"/>
              <w:adjustRightInd w:val="0"/>
              <w:ind w:left="140" w:firstLine="2"/>
              <w:rPr>
                <w:rFonts w:ascii="Tahoma" w:eastAsia="Calibri" w:hAnsi="Tahoma" w:cs="Tahoma"/>
                <w:sz w:val="20"/>
                <w:szCs w:val="20"/>
              </w:rPr>
            </w:pPr>
            <w:r w:rsidRPr="00764030">
              <w:rPr>
                <w:rFonts w:ascii="Tahoma" w:eastAsia="Calibri" w:hAnsi="Tahoma" w:cs="Tahoma"/>
                <w:sz w:val="20"/>
              </w:rPr>
              <w:t>При условии</w:t>
            </w:r>
            <w:r w:rsidR="005F03C0" w:rsidRPr="00764030">
              <w:rPr>
                <w:rFonts w:ascii="Tahoma" w:eastAsia="Calibri" w:hAnsi="Tahoma" w:cs="Tahoma"/>
                <w:sz w:val="20"/>
              </w:rPr>
              <w:t xml:space="preserve"> предоставления </w:t>
            </w:r>
            <w:r w:rsidR="004B2A86" w:rsidRPr="00AB061B">
              <w:rPr>
                <w:rFonts w:ascii="Tahoma" w:eastAsia="Calibri" w:hAnsi="Tahoma" w:cs="Tahoma"/>
                <w:sz w:val="20"/>
              </w:rPr>
              <w:t>оригиналов</w:t>
            </w:r>
            <w:r w:rsidR="00DE21A5" w:rsidRPr="00AB061B">
              <w:rPr>
                <w:rFonts w:ascii="Tahoma" w:hAnsi="Tahoma" w:cs="Tahoma"/>
                <w:sz w:val="20"/>
              </w:rPr>
              <w:t>, соблюдения норм их оформления, и, если применимо, подписания обеими Сторонами</w:t>
            </w:r>
            <w:r w:rsidR="005F03C0" w:rsidRPr="00AB061B">
              <w:rPr>
                <w:rFonts w:ascii="Tahoma" w:eastAsia="Calibri" w:hAnsi="Tahoma" w:cs="Tahoma"/>
                <w:sz w:val="20"/>
              </w:rPr>
              <w:t>:</w:t>
            </w:r>
          </w:p>
          <w:p w:rsidR="005F03C0" w:rsidRPr="00AB061B" w:rsidRDefault="005F03C0" w:rsidP="00BA2103">
            <w:pPr>
              <w:tabs>
                <w:tab w:val="left" w:pos="284"/>
              </w:tabs>
              <w:ind w:left="142" w:right="-405"/>
              <w:jc w:val="left"/>
              <w:rPr>
                <w:rFonts w:ascii="Tahoma" w:eastAsia="Calibri" w:hAnsi="Tahoma" w:cs="Tahoma"/>
                <w:sz w:val="20"/>
              </w:rPr>
            </w:pPr>
            <w:r w:rsidRPr="00AB061B">
              <w:rPr>
                <w:rFonts w:ascii="Tahoma" w:eastAsia="Calibri" w:hAnsi="Tahoma" w:cs="Tahoma"/>
                <w:sz w:val="20"/>
              </w:rPr>
              <w:t xml:space="preserve">- </w:t>
            </w:r>
            <w:r w:rsidR="00C60776" w:rsidRPr="00AB061B">
              <w:rPr>
                <w:rFonts w:ascii="Tahoma" w:eastAsia="Calibri" w:hAnsi="Tahoma" w:cs="Tahoma"/>
                <w:sz w:val="20"/>
              </w:rPr>
              <w:t>Товарной накладной</w:t>
            </w:r>
          </w:p>
          <w:p w:rsidR="00300E68" w:rsidRPr="00AB061B" w:rsidRDefault="00300E68"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sz w:val="20"/>
              </w:rPr>
              <w:t xml:space="preserve">- </w:t>
            </w:r>
            <w:r w:rsidR="002744CF" w:rsidRPr="00AB061B">
              <w:rPr>
                <w:rFonts w:ascii="Tahoma" w:eastAsia="Calibri" w:hAnsi="Tahoma" w:cs="Tahoma"/>
                <w:sz w:val="20"/>
              </w:rPr>
              <w:t xml:space="preserve">счета на оплату </w:t>
            </w:r>
          </w:p>
          <w:p w:rsidR="005F03C0" w:rsidRPr="00AB061B" w:rsidRDefault="005F03C0"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sz w:val="20"/>
              </w:rPr>
              <w:t>-</w:t>
            </w:r>
            <w:r w:rsidR="0010713F" w:rsidRPr="00AB061B">
              <w:rPr>
                <w:rFonts w:ascii="Tahoma" w:eastAsia="Calibri" w:hAnsi="Tahoma" w:cs="Tahoma"/>
                <w:sz w:val="20"/>
              </w:rPr>
              <w:t xml:space="preserve"> </w:t>
            </w:r>
            <w:r w:rsidRPr="00AB061B">
              <w:rPr>
                <w:rFonts w:ascii="Tahoma" w:eastAsia="Calibri" w:hAnsi="Tahoma" w:cs="Tahoma"/>
                <w:color w:val="FF0000"/>
                <w:sz w:val="20"/>
              </w:rPr>
              <w:t xml:space="preserve"> </w:t>
            </w:r>
            <w:r w:rsidRPr="00AB061B">
              <w:rPr>
                <w:rFonts w:ascii="Tahoma" w:eastAsia="Calibri" w:hAnsi="Tahoma" w:cs="Tahoma"/>
                <w:sz w:val="20"/>
              </w:rPr>
              <w:t xml:space="preserve">счёта- фактуры </w:t>
            </w:r>
          </w:p>
          <w:p w:rsidR="00057144" w:rsidRPr="008510D0" w:rsidRDefault="00003D93" w:rsidP="003950A0">
            <w:pPr>
              <w:pStyle w:val="af0"/>
              <w:ind w:left="138"/>
              <w:rPr>
                <w:rFonts w:ascii="Tahoma" w:eastAsia="Calibri" w:hAnsi="Tahoma" w:cs="Tahoma"/>
                <w:sz w:val="20"/>
                <w:szCs w:val="20"/>
              </w:rPr>
            </w:pPr>
            <w:r w:rsidRPr="00F7116D">
              <w:rPr>
                <w:rFonts w:ascii="Tahoma" w:hAnsi="Tahoma" w:cs="Tahoma"/>
                <w:sz w:val="20"/>
              </w:rPr>
              <w:t xml:space="preserve">Оплата осуществляется не ранее первого рабочего </w:t>
            </w:r>
            <w:r w:rsidR="003950A0">
              <w:rPr>
                <w:rFonts w:ascii="Tahoma" w:hAnsi="Tahoma" w:cs="Tahoma"/>
                <w:sz w:val="20"/>
              </w:rPr>
              <w:t xml:space="preserve">вторника/четверга </w:t>
            </w:r>
            <w:r w:rsidRPr="00F7116D">
              <w:rPr>
                <w:rFonts w:ascii="Tahoma" w:hAnsi="Tahoma" w:cs="Tahoma"/>
                <w:sz w:val="20"/>
              </w:rPr>
              <w:t xml:space="preserve">после истечения 5 </w:t>
            </w:r>
            <w:proofErr w:type="spellStart"/>
            <w:r w:rsidR="00BD1F67">
              <w:rPr>
                <w:rFonts w:ascii="Tahoma" w:hAnsi="Tahoma" w:cs="Tahoma"/>
                <w:sz w:val="20"/>
              </w:rPr>
              <w:t>к</w:t>
            </w:r>
            <w:r w:rsidRPr="00F7116D">
              <w:rPr>
                <w:rFonts w:ascii="Tahoma" w:hAnsi="Tahoma" w:cs="Tahoma"/>
                <w:sz w:val="20"/>
              </w:rPr>
              <w:t>.д</w:t>
            </w:r>
            <w:proofErr w:type="spellEnd"/>
            <w:r w:rsidRPr="00F7116D">
              <w:rPr>
                <w:rFonts w:ascii="Tahoma" w:hAnsi="Tahoma" w:cs="Tahoma"/>
                <w:sz w:val="20"/>
              </w:rPr>
              <w:t xml:space="preserve">. с даты предоставления </w:t>
            </w:r>
            <w:r w:rsidRPr="003950A0">
              <w:rPr>
                <w:rFonts w:ascii="Tahoma" w:hAnsi="Tahoma" w:cs="Tahoma"/>
                <w:sz w:val="20"/>
              </w:rPr>
              <w:t>оригиналов документов, если они предоставлены</w:t>
            </w:r>
            <w:r w:rsidRPr="00F7116D">
              <w:rPr>
                <w:rFonts w:ascii="Tahoma" w:hAnsi="Tahoma" w:cs="Tahoma"/>
                <w:sz w:val="20"/>
              </w:rPr>
              <w:t xml:space="preserve"> в срок менее 5 </w:t>
            </w:r>
            <w:proofErr w:type="spellStart"/>
            <w:r w:rsidR="00BD1F67">
              <w:rPr>
                <w:rFonts w:ascii="Tahoma" w:hAnsi="Tahoma" w:cs="Tahoma"/>
                <w:sz w:val="20"/>
              </w:rPr>
              <w:t>р</w:t>
            </w:r>
            <w:r w:rsidRPr="00F7116D">
              <w:rPr>
                <w:rFonts w:ascii="Tahoma" w:hAnsi="Tahoma" w:cs="Tahoma"/>
                <w:sz w:val="20"/>
              </w:rPr>
              <w:t>.д</w:t>
            </w:r>
            <w:proofErr w:type="spellEnd"/>
            <w:r w:rsidRPr="00F7116D">
              <w:rPr>
                <w:rFonts w:ascii="Tahoma" w:hAnsi="Tahoma" w:cs="Tahoma"/>
                <w:sz w:val="20"/>
              </w:rPr>
              <w:t>. до даты платежа.</w:t>
            </w:r>
          </w:p>
        </w:tc>
      </w:tr>
    </w:tbl>
    <w:bookmarkEnd w:id="0"/>
    <w:bookmarkEnd w:id="1"/>
    <w:p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rsidR="00A668DF" w:rsidRPr="00780E67" w:rsidRDefault="00A668DF" w:rsidP="00A668DF">
      <w:pPr>
        <w:pStyle w:val="affffffff7"/>
        <w:numPr>
          <w:ilvl w:val="1"/>
          <w:numId w:val="26"/>
        </w:numPr>
        <w:ind w:left="851" w:hanging="851"/>
        <w:rPr>
          <w:bCs/>
        </w:rPr>
      </w:pPr>
      <w:r w:rsidRPr="002868F2">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868F2">
        <w:t xml:space="preserve"> </w:t>
      </w:r>
      <w:r w:rsidRPr="00764030">
        <w:t xml:space="preserve">«ГМК «Норильский никель» по адресу: </w:t>
      </w:r>
      <w:hyperlink r:id="rId8" w:anchor="obshchie-usloviya-dogovorov" w:history="1">
        <w:r w:rsidRPr="002868F2">
          <w:t>https://www.nornickel.ru/suppliers/contractual-documentation/#obshchie-</w:t>
        </w:r>
        <w:r w:rsidRPr="00764030">
          <w:t>usloviya-dogovorov</w:t>
        </w:r>
      </w:hyperlink>
      <w:r w:rsidRPr="002868F2">
        <w:t xml:space="preserve"> (</w:t>
      </w:r>
      <w:r w:rsidRPr="00764030">
        <w:rPr>
          <w:lang w:val="en-US"/>
        </w:rPr>
        <w:t>hash</w:t>
      </w:r>
      <w:r w:rsidRPr="00780E67">
        <w:t xml:space="preserve">: _____) (далее – </w:t>
      </w:r>
      <w:r w:rsidRPr="00780E67">
        <w:rPr>
          <w:b/>
        </w:rPr>
        <w:t>Общие условия</w:t>
      </w:r>
      <w:r w:rsidRPr="00780E67">
        <w:t>).</w:t>
      </w:r>
    </w:p>
    <w:p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w:t>
      </w:r>
      <w:proofErr w:type="spellStart"/>
      <w:r w:rsidR="0054249F" w:rsidRPr="002868F2">
        <w:t>р</w:t>
      </w:r>
      <w:r w:rsidRPr="002868F2">
        <w:t>.</w:t>
      </w:r>
      <w:r w:rsidR="0054249F" w:rsidRPr="002868F2">
        <w:t>д</w:t>
      </w:r>
      <w:proofErr w:type="spellEnd"/>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rsidR="0054249F" w:rsidRPr="008510D0" w:rsidRDefault="00CB19C9" w:rsidP="00263D50">
      <w:pPr>
        <w:pStyle w:val="affffffff7"/>
        <w:numPr>
          <w:ilvl w:val="1"/>
          <w:numId w:val="26"/>
        </w:numPr>
        <w:ind w:left="851" w:hanging="851"/>
      </w:pPr>
      <w:r w:rsidRPr="002868F2">
        <w:t>Покупатель 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rsidR="009663FD" w:rsidRPr="007F4110" w:rsidRDefault="009663FD" w:rsidP="003258DB">
      <w:pPr>
        <w:pStyle w:val="affffffff7"/>
        <w:numPr>
          <w:ilvl w:val="1"/>
          <w:numId w:val="26"/>
        </w:numPr>
        <w:ind w:left="851" w:hanging="851"/>
      </w:pPr>
      <w:r w:rsidRPr="007F4110">
        <w:lastRenderedPageBreak/>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течение </w:t>
      </w:r>
      <w:r w:rsidR="004E12AC" w:rsidRPr="005728FC">
        <w:t xml:space="preserve">2 </w:t>
      </w:r>
      <w:proofErr w:type="spellStart"/>
      <w:r w:rsidRPr="00C71DD2">
        <w:t>р</w:t>
      </w:r>
      <w:r w:rsidR="003258DB" w:rsidRPr="00C71DD2">
        <w:t>.</w:t>
      </w:r>
      <w:r w:rsidRPr="002A0830">
        <w:t>д</w:t>
      </w:r>
      <w:proofErr w:type="spellEnd"/>
      <w:r w:rsidR="003258DB" w:rsidRPr="00755EAA">
        <w:t>.</w:t>
      </w:r>
      <w:r w:rsidRPr="00755EAA">
        <w:t xml:space="preserve"> с момента предъявления соответствующего требования Покупателя</w:t>
      </w:r>
      <w:r w:rsidRPr="007F4110">
        <w:t>.</w:t>
      </w:r>
    </w:p>
    <w:p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течение </w:t>
      </w:r>
      <w:r w:rsidR="004E12AC" w:rsidRPr="007F4110">
        <w:t>2</w:t>
      </w:r>
      <w:r w:rsidR="009D4F9E" w:rsidRPr="007F4110">
        <w:rPr>
          <w:color w:val="FF0000"/>
          <w:vertAlign w:val="superscript"/>
        </w:rPr>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получения соответствующего требования Покупателя.</w:t>
      </w:r>
    </w:p>
    <w:p w:rsidR="009663FD" w:rsidRPr="007F4110" w:rsidRDefault="009663FD" w:rsidP="003258DB">
      <w:pPr>
        <w:pStyle w:val="affffffff7"/>
        <w:numPr>
          <w:ilvl w:val="1"/>
          <w:numId w:val="26"/>
        </w:numPr>
        <w:ind w:left="851" w:hanging="851"/>
      </w:pPr>
      <w:r w:rsidRPr="007F4110">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течение </w:t>
      </w:r>
      <w:r w:rsidR="005D0B01" w:rsidRPr="007F4110">
        <w:t>2</w:t>
      </w:r>
      <w:r w:rsidR="003950A0">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получения соответствующего требования Покупателя.</w:t>
      </w:r>
    </w:p>
    <w:p w:rsidR="009663FD" w:rsidRPr="002868F2" w:rsidRDefault="0070251D" w:rsidP="003258DB">
      <w:pPr>
        <w:pStyle w:val="affffffff7"/>
        <w:numPr>
          <w:ilvl w:val="1"/>
          <w:numId w:val="26"/>
        </w:numPr>
        <w:ind w:left="851" w:hanging="851"/>
      </w:pPr>
      <w:r w:rsidRPr="003950A0">
        <w:t xml:space="preserve">Поставщик передает </w:t>
      </w:r>
      <w:r w:rsidR="009663FD" w:rsidRPr="003950A0">
        <w:t>Покупателю вместе с Товаром оригиналы счетов-фактур.</w:t>
      </w:r>
      <w:r w:rsidR="003258DB" w:rsidRPr="002868F2">
        <w:t xml:space="preserve"> </w:t>
      </w:r>
    </w:p>
    <w:p w:rsidR="003D71C8" w:rsidRPr="002868F2" w:rsidRDefault="00222EAD" w:rsidP="003258DB">
      <w:pPr>
        <w:pStyle w:val="affffffff7"/>
        <w:numPr>
          <w:ilvl w:val="1"/>
          <w:numId w:val="26"/>
        </w:numPr>
        <w:ind w:left="851" w:hanging="851"/>
      </w:pPr>
      <w:r w:rsidRPr="00755EAA">
        <w:t xml:space="preserve">По запросу Покупателя в течение </w:t>
      </w:r>
      <w:r w:rsidR="003950A0">
        <w:t>10</w:t>
      </w:r>
      <w:r w:rsidRPr="00755EAA">
        <w:t xml:space="preserve"> </w:t>
      </w:r>
      <w:proofErr w:type="spellStart"/>
      <w:r w:rsidRPr="00755EAA">
        <w:t>р</w:t>
      </w:r>
      <w:r w:rsidR="00373B72" w:rsidRPr="00755EAA">
        <w:t>.</w:t>
      </w:r>
      <w:r w:rsidRPr="00755EAA">
        <w:t>д</w:t>
      </w:r>
      <w:proofErr w:type="spellEnd"/>
      <w:r w:rsidR="00373B72" w:rsidRPr="00755EAA">
        <w:t>.</w:t>
      </w:r>
      <w:r w:rsidRPr="00755EAA">
        <w:t xml:space="preserve"> со дня получения запроса</w:t>
      </w:r>
      <w:r w:rsidR="00000768" w:rsidRPr="00755EAA">
        <w:t xml:space="preserve"> </w:t>
      </w:r>
      <w:r w:rsidRPr="00755EAA">
        <w:t>Поставщик</w:t>
      </w:r>
      <w:r w:rsidRPr="002868F2">
        <w:t xml:space="preserve">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w:t>
      </w:r>
      <w:r w:rsidR="003950A0">
        <w:rPr>
          <w:lang w:val="en-US"/>
        </w:rPr>
        <w:t>info</w:t>
      </w:r>
      <w:r w:rsidR="003950A0" w:rsidRPr="003950A0">
        <w:t>@</w:t>
      </w:r>
      <w:proofErr w:type="spellStart"/>
      <w:r w:rsidR="003950A0">
        <w:rPr>
          <w:lang w:val="en-US"/>
        </w:rPr>
        <w:t>vostgeo</w:t>
      </w:r>
      <w:proofErr w:type="spellEnd"/>
      <w:r w:rsidR="003950A0" w:rsidRPr="003950A0">
        <w:t>.</w:t>
      </w:r>
      <w:proofErr w:type="spellStart"/>
      <w:r w:rsidR="003950A0">
        <w:rPr>
          <w:lang w:val="en-US"/>
        </w:rPr>
        <w:t>ru</w:t>
      </w:r>
      <w:proofErr w:type="spellEnd"/>
      <w:r w:rsidRPr="002868F2">
        <w:t xml:space="preserve">.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rsidR="00753CA0" w:rsidRPr="007C0AD6" w:rsidRDefault="003D71C8" w:rsidP="003950A0">
      <w:pPr>
        <w:pStyle w:val="affffffff7"/>
        <w:ind w:firstLine="0"/>
      </w:pPr>
      <w:r w:rsidRPr="002868F2">
        <w:t xml:space="preserve">Покупатель вправе направить свои замечания к Детализированной ценовой спецификации в адрес Поставщика до приемки Товара. Поставщик обязуется устранить замечания и повторно направить в адрес Покупателя Детализированную ценовую спецификацию в течение 5 </w:t>
      </w:r>
      <w:proofErr w:type="spellStart"/>
      <w:r w:rsidRPr="002868F2">
        <w:t>р</w:t>
      </w:r>
      <w:r w:rsidR="0054249F" w:rsidRPr="002868F2">
        <w:t>.</w:t>
      </w:r>
      <w:r w:rsidRPr="002868F2">
        <w:t>д</w:t>
      </w:r>
      <w:proofErr w:type="spellEnd"/>
      <w:r w:rsidR="0054249F" w:rsidRPr="002868F2">
        <w:t>.</w:t>
      </w:r>
      <w:r w:rsidRPr="002868F2">
        <w:t xml:space="preserve"> со дня получения замечаний. </w:t>
      </w:r>
    </w:p>
    <w:p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r w:rsidR="0090194D" w:rsidRPr="008510D0">
        <w:t>5</w:t>
      </w:r>
      <w:r w:rsidR="0090194D" w:rsidRPr="002868F2">
        <w:rPr>
          <w:color w:val="FF0000"/>
          <w:vertAlign w:val="superscript"/>
        </w:rPr>
        <w:t xml:space="preserve"> </w:t>
      </w:r>
      <w:proofErr w:type="spellStart"/>
      <w:r w:rsidRPr="002868F2">
        <w:t>к</w:t>
      </w:r>
      <w:r w:rsidR="00373B72" w:rsidRPr="00780E67">
        <w:t>.</w:t>
      </w:r>
      <w:r w:rsidRPr="00780E67">
        <w:t>д</w:t>
      </w:r>
      <w:proofErr w:type="spellEnd"/>
      <w:r w:rsidR="00373B72" w:rsidRPr="00780E67">
        <w:t>.</w:t>
      </w:r>
      <w:r w:rsidRPr="008510D0">
        <w:t>, направив Поставщику соответствующее письменное уведомление.</w:t>
      </w:r>
    </w:p>
    <w:p w:rsidR="005438B4" w:rsidRPr="002868F2" w:rsidRDefault="007F70AC" w:rsidP="005438B4">
      <w:pPr>
        <w:pStyle w:val="affffffff7"/>
        <w:numPr>
          <w:ilvl w:val="1"/>
          <w:numId w:val="26"/>
        </w:numPr>
        <w:ind w:left="851" w:hanging="851"/>
      </w:pPr>
      <w:r w:rsidRPr="00AB061B">
        <w:t>Маркированный</w:t>
      </w:r>
      <w:r w:rsidRPr="002868F2">
        <w:t xml:space="preserve"> </w:t>
      </w:r>
      <w:r w:rsidR="005438B4" w:rsidRPr="002868F2">
        <w:rPr>
          <w:bCs/>
        </w:rPr>
        <w:t>Товар приобретается в целях использования для собственных нужд Покупателя. Поставщик обязан</w:t>
      </w:r>
      <w:r w:rsidR="005438B4" w:rsidRPr="00780E67">
        <w:rPr>
          <w:bCs/>
        </w:rPr>
        <w:t xml:space="preserve">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w:t>
      </w:r>
    </w:p>
    <w:p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течение </w:t>
      </w:r>
      <w:proofErr w:type="gramStart"/>
      <w:r w:rsidR="003E1AA4" w:rsidRPr="00755EAA">
        <w:t xml:space="preserve">2  </w:t>
      </w:r>
      <w:proofErr w:type="spellStart"/>
      <w:r w:rsidR="003E1AA4" w:rsidRPr="00755EAA">
        <w:t>р.д</w:t>
      </w:r>
      <w:proofErr w:type="spellEnd"/>
      <w:r w:rsidR="003E1AA4" w:rsidRPr="00755EAA">
        <w:t>.</w:t>
      </w:r>
      <w:proofErr w:type="gramEnd"/>
      <w:r w:rsidR="003E1AA4" w:rsidRPr="00755EAA">
        <w:t xml:space="preserve"> с момента получения соответствующего требования Покупателя</w:t>
      </w:r>
      <w:r w:rsidRPr="00755EAA">
        <w:t>:</w:t>
      </w:r>
    </w:p>
    <w:p w:rsidR="00CB19C9" w:rsidRPr="00780E67" w:rsidRDefault="00CB19C9" w:rsidP="00263D50">
      <w:pPr>
        <w:pStyle w:val="affffffff7"/>
        <w:ind w:firstLine="0"/>
      </w:pPr>
      <w:r w:rsidRPr="002868F2">
        <w:t>– безвозмездного устранения недостатков поставленного Товара;</w:t>
      </w:r>
    </w:p>
    <w:p w:rsidR="002477AB" w:rsidRPr="008510D0" w:rsidRDefault="00CB19C9" w:rsidP="007C4153">
      <w:pPr>
        <w:pStyle w:val="affffffff7"/>
        <w:ind w:firstLine="0"/>
      </w:pPr>
      <w:r w:rsidRPr="008510D0">
        <w:lastRenderedPageBreak/>
        <w:t>– замены поставленного Товара на Товар надлежащего качества</w:t>
      </w:r>
      <w:r w:rsidR="00B94869" w:rsidRPr="008510D0">
        <w:t>;</w:t>
      </w:r>
    </w:p>
    <w:p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rsidR="00CB19C9" w:rsidRPr="002868F2" w:rsidRDefault="00AD534B">
      <w:pPr>
        <w:pStyle w:val="affffffff7"/>
        <w:ind w:firstLine="0"/>
      </w:pPr>
      <w:r w:rsidRPr="002868F2">
        <w:t>– возмещения своих расходов на устранение недостатков Товара.</w:t>
      </w:r>
    </w:p>
    <w:p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rsidR="00333D4E" w:rsidRPr="002868F2" w:rsidRDefault="00333D4E" w:rsidP="00FE7889">
      <w:pPr>
        <w:pStyle w:val="affffffff7"/>
        <w:numPr>
          <w:ilvl w:val="1"/>
          <w:numId w:val="26"/>
        </w:numPr>
        <w:ind w:left="851" w:hanging="851"/>
      </w:pPr>
      <w:r w:rsidRPr="002868F2">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2868F2">
        <w:t>к.д</w:t>
      </w:r>
      <w:proofErr w:type="spellEnd"/>
      <w:r w:rsidRPr="002868F2">
        <w:t>.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rsidR="00004C89" w:rsidRPr="008510D0" w:rsidRDefault="00330478" w:rsidP="00263D50">
      <w:pPr>
        <w:pStyle w:val="affffffff5"/>
        <w:numPr>
          <w:ilvl w:val="0"/>
          <w:numId w:val="26"/>
        </w:numPr>
        <w:tabs>
          <w:tab w:val="clear" w:pos="6805"/>
        </w:tabs>
        <w:ind w:left="851" w:hanging="851"/>
        <w:rPr>
          <w:b w:val="0"/>
          <w:bCs w:val="0"/>
        </w:rPr>
      </w:pPr>
      <w:r w:rsidRPr="008510D0">
        <w:t>ПРИЕМ</w:t>
      </w:r>
      <w:r w:rsidR="001C7F0B" w:rsidRPr="008510D0">
        <w:t>-ПЕРЕДАЧ</w:t>
      </w:r>
      <w:r w:rsidRPr="008510D0">
        <w:t>А ТОВАРА</w:t>
      </w:r>
      <w:r w:rsidR="00004C89" w:rsidRPr="008510D0">
        <w:t xml:space="preserve"> </w:t>
      </w:r>
    </w:p>
    <w:p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868F2">
        <w:t xml:space="preserve"> </w:t>
      </w:r>
    </w:p>
    <w:p w:rsidR="00263D50" w:rsidRPr="002868F2" w:rsidRDefault="001D5A62" w:rsidP="00B23887">
      <w:pPr>
        <w:pStyle w:val="affffffff7"/>
        <w:numPr>
          <w:ilvl w:val="1"/>
          <w:numId w:val="26"/>
        </w:numPr>
        <w:ind w:left="851" w:hanging="851"/>
      </w:pPr>
      <w:r w:rsidRPr="002868F2">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rsidR="00D2259B" w:rsidRPr="008510D0" w:rsidRDefault="00263D50" w:rsidP="0092795A">
      <w:pPr>
        <w:pStyle w:val="affffffff7"/>
        <w:ind w:firstLine="0"/>
      </w:pPr>
      <w:r w:rsidRPr="002868F2">
        <w:t>Дат</w:t>
      </w:r>
      <w:r w:rsidR="0092795A">
        <w:t xml:space="preserve">а поставки – дата </w:t>
      </w:r>
      <w:r w:rsidRPr="002868F2">
        <w:t>передачи</w:t>
      </w:r>
      <w:r w:rsidR="00DB3545" w:rsidRPr="00780E67">
        <w:t xml:space="preserve"> </w:t>
      </w:r>
      <w:r w:rsidRPr="002868F2">
        <w:t xml:space="preserve">Товара </w:t>
      </w:r>
      <w:r w:rsidR="0092795A">
        <w:t xml:space="preserve">Покупателю в месте </w:t>
      </w:r>
      <w:r w:rsidR="0092795A" w:rsidRPr="002868F2">
        <w:t>передачи</w:t>
      </w:r>
      <w:r w:rsidR="0092795A">
        <w:t>.</w:t>
      </w:r>
      <w:r w:rsidR="0092795A" w:rsidRPr="00780E67">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комплектности и качеству в месте передачи</w:t>
      </w:r>
      <w:r w:rsidR="002200D9" w:rsidRPr="00780E67">
        <w:t xml:space="preserve"> </w:t>
      </w:r>
      <w:r w:rsidRPr="002868F2">
        <w:t xml:space="preserve">Товара в течение </w:t>
      </w:r>
      <w:r w:rsidR="00327F05">
        <w:t>10</w:t>
      </w:r>
      <w:r w:rsidRPr="002868F2">
        <w:t xml:space="preserve"> </w:t>
      </w:r>
      <w:proofErr w:type="spellStart"/>
      <w:r w:rsidRPr="002868F2">
        <w:t>р</w:t>
      </w:r>
      <w:r w:rsidR="00373B72" w:rsidRPr="002868F2">
        <w:t>.</w:t>
      </w:r>
      <w:r w:rsidRPr="00780E67">
        <w:t>д</w:t>
      </w:r>
      <w:proofErr w:type="spellEnd"/>
      <w:r w:rsidR="00373B72" w:rsidRPr="00780E67">
        <w:t>.</w:t>
      </w:r>
      <w:r w:rsidRPr="00780E67">
        <w:t xml:space="preserve"> с даты прибытия </w:t>
      </w:r>
      <w:r w:rsidR="002200D9" w:rsidRPr="00AB061B">
        <w:t>Товара в место приемки, определяемой на основании транспортной накладной.</w:t>
      </w:r>
    </w:p>
    <w:p w:rsidR="003E684D" w:rsidRPr="002868F2" w:rsidRDefault="003E684D" w:rsidP="003503D6">
      <w:pPr>
        <w:pStyle w:val="affffffff7"/>
        <w:ind w:firstLine="0"/>
        <w:rPr>
          <w:color w:val="FF0000"/>
        </w:rPr>
      </w:pPr>
      <w:r w:rsidRPr="002868F2">
        <w:lastRenderedPageBreak/>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Pr="002868F2">
        <w:t>.</w:t>
      </w:r>
    </w:p>
    <w:p w:rsidR="00282998" w:rsidRPr="002868F2" w:rsidRDefault="00282998" w:rsidP="003503D6">
      <w:pPr>
        <w:pStyle w:val="affffffff7"/>
        <w:ind w:firstLine="0"/>
      </w:pPr>
      <w:r w:rsidRPr="00780E67">
        <w:t xml:space="preserve">Приемка </w:t>
      </w:r>
      <w:r w:rsidR="00B94412" w:rsidRPr="00780E67">
        <w:t>Т</w:t>
      </w:r>
      <w:r w:rsidRPr="008510D0">
        <w:t xml:space="preserve">овара от перевозчика осуществляется </w:t>
      </w:r>
      <w:r w:rsidR="00EA21AE" w:rsidRPr="00AB061B">
        <w:t>в месте передачи Товара</w:t>
      </w:r>
      <w:r w:rsidR="00B94412" w:rsidRPr="002868F2">
        <w:t xml:space="preserve"> </w:t>
      </w:r>
      <w:r w:rsidRPr="002868F2">
        <w:t xml:space="preserve">путем проверки </w:t>
      </w:r>
      <w:r w:rsidR="00B94412" w:rsidRPr="00780E67">
        <w:t>Т</w:t>
      </w:r>
      <w:r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00CB08B3" w:rsidRPr="0018130B">
        <w:rPr>
          <w:color w:val="FF0000"/>
        </w:rPr>
        <w:t xml:space="preserve"> </w:t>
      </w:r>
    </w:p>
    <w:p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уры, соразмерно уменьшить цену Т</w:t>
      </w:r>
      <w:r w:rsidRPr="002868F2">
        <w:t>овара или заявить иные требования, право на заявление которых предусмотрено действующим законодательством.</w:t>
      </w:r>
    </w:p>
    <w:p w:rsidR="00282998" w:rsidRPr="002868F2" w:rsidRDefault="003B618D" w:rsidP="0028299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предусмотрено действующим законодательство</w:t>
      </w:r>
      <w:r w:rsidR="00B94869" w:rsidRPr="002868F2">
        <w:t>м</w:t>
      </w:r>
      <w:r w:rsidRPr="002868F2">
        <w:t>.</w:t>
      </w:r>
      <w:r w:rsidR="00FC0505" w:rsidRPr="002868F2">
        <w:rPr>
          <w:color w:val="FF0000"/>
        </w:rPr>
        <w:t xml:space="preserve"> </w:t>
      </w:r>
    </w:p>
    <w:p w:rsidR="00546130" w:rsidRPr="002868F2" w:rsidRDefault="00263D50" w:rsidP="003503D6">
      <w:pPr>
        <w:pStyle w:val="affffffff7"/>
        <w:numPr>
          <w:ilvl w:val="1"/>
          <w:numId w:val="26"/>
        </w:numPr>
        <w:tabs>
          <w:tab w:val="num" w:pos="851"/>
        </w:tabs>
        <w:ind w:left="851" w:hanging="851"/>
      </w:pPr>
      <w:r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Pr="008510D0">
        <w:t>комплектности</w:t>
      </w:r>
      <w:r w:rsidR="00D26D06" w:rsidRPr="008510D0">
        <w:t xml:space="preserve"> </w:t>
      </w:r>
      <w:r w:rsidRPr="008510D0">
        <w:t>и/ил</w:t>
      </w:r>
      <w:r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rsidR="00546130" w:rsidRPr="002868F2" w:rsidRDefault="00263D50" w:rsidP="003503D6">
      <w:pPr>
        <w:pStyle w:val="affffffff7"/>
        <w:ind w:firstLine="0"/>
      </w:pPr>
      <w:r w:rsidRPr="002868F2">
        <w:t xml:space="preserve">Поставщик обязан в течение 3 </w:t>
      </w:r>
      <w:proofErr w:type="spellStart"/>
      <w:r w:rsidRPr="002868F2">
        <w:t>р</w:t>
      </w:r>
      <w:r w:rsidR="00373B72" w:rsidRPr="002868F2">
        <w:t>.</w:t>
      </w:r>
      <w:r w:rsidRPr="002868F2">
        <w:t>д</w:t>
      </w:r>
      <w:proofErr w:type="spellEnd"/>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rsidR="00FE3AD2" w:rsidRPr="002868F2" w:rsidRDefault="00B70DD5" w:rsidP="003503D6">
      <w:pPr>
        <w:pStyle w:val="affffffff7"/>
        <w:numPr>
          <w:ilvl w:val="1"/>
          <w:numId w:val="26"/>
        </w:numPr>
        <w:ind w:left="851" w:hanging="851"/>
      </w:pPr>
      <w:r w:rsidRPr="008510D0">
        <w:rPr>
          <w:iCs/>
        </w:rPr>
        <w:lastRenderedPageBreak/>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rsidTr="007D7996">
        <w:trPr>
          <w:trHeight w:val="280"/>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rsidR="003F5797" w:rsidRPr="002868F2" w:rsidRDefault="003F5797" w:rsidP="00327F0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327F05">
              <w:rPr>
                <w:rFonts w:ascii="Tahoma" w:hAnsi="Tahoma" w:cs="Tahoma"/>
                <w:sz w:val="20"/>
              </w:rPr>
              <w:t>счёт-фактуру</w:t>
            </w:r>
            <w:r w:rsidRPr="002868F2">
              <w:rPr>
                <w:rFonts w:ascii="Tahoma" w:hAnsi="Tahoma" w:cs="Tahoma"/>
                <w:sz w:val="20"/>
              </w:rPr>
              <w:t xml:space="preserve">. </w:t>
            </w:r>
          </w:p>
        </w:tc>
      </w:tr>
      <w:tr w:rsidR="003F5797" w:rsidRPr="002868F2" w:rsidTr="007D7996">
        <w:trPr>
          <w:trHeight w:val="361"/>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w:t>
            </w:r>
            <w:proofErr w:type="spellStart"/>
            <w:r w:rsidRPr="00764030">
              <w:rPr>
                <w:rFonts w:eastAsia="Calibri"/>
                <w:lang w:eastAsia="ru-RU"/>
              </w:rPr>
              <w:t>р.д</w:t>
            </w:r>
            <w:proofErr w:type="spellEnd"/>
            <w:r w:rsidRPr="00764030">
              <w:rPr>
                <w:rFonts w:eastAsia="Calibri"/>
                <w:lang w:eastAsia="ru-RU"/>
              </w:rPr>
              <w:t xml:space="preserve">.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rsidTr="007D7996">
        <w:trPr>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rsidR="00A333C3" w:rsidRPr="008510D0" w:rsidRDefault="00A333C3" w:rsidP="00B94869">
      <w:pPr>
        <w:pStyle w:val="affffffff7"/>
        <w:ind w:firstLine="0"/>
      </w:pPr>
      <w:r w:rsidRPr="002868F2">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rsidTr="003503D6">
        <w:trPr>
          <w:trHeight w:val="280"/>
        </w:trPr>
        <w:tc>
          <w:tcPr>
            <w:tcW w:w="2127" w:type="dxa"/>
          </w:tcPr>
          <w:p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rsidTr="003503D6">
        <w:trPr>
          <w:trHeight w:val="361"/>
        </w:trPr>
        <w:tc>
          <w:tcPr>
            <w:tcW w:w="2127" w:type="dxa"/>
          </w:tcPr>
          <w:p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A333C3" w:rsidRPr="00780E67" w:rsidRDefault="00A333C3" w:rsidP="00327F05">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8510D0">
              <w:rPr>
                <w:rFonts w:eastAsia="Calibri"/>
                <w:lang w:eastAsia="ru-RU"/>
              </w:rPr>
              <w:t xml:space="preserve">2 </w:t>
            </w:r>
            <w:proofErr w:type="spellStart"/>
            <w:r w:rsidRPr="008510D0">
              <w:rPr>
                <w:rFonts w:eastAsia="Calibri"/>
                <w:lang w:eastAsia="ru-RU"/>
              </w:rPr>
              <w:t>р.д</w:t>
            </w:r>
            <w:proofErr w:type="spellEnd"/>
            <w:r w:rsidRPr="008510D0">
              <w:rPr>
                <w:rFonts w:eastAsia="Calibri"/>
                <w:lang w:eastAsia="ru-RU"/>
              </w:rPr>
              <w:t>.</w:t>
            </w:r>
            <w:r w:rsidRPr="008510D0">
              <w:rPr>
                <w:rFonts w:eastAsia="Calibri"/>
                <w:color w:val="FF0000"/>
                <w:lang w:eastAsia="ru-RU"/>
              </w:rPr>
              <w:t xml:space="preserve"> </w:t>
            </w:r>
            <w:r w:rsidRPr="002868F2">
              <w:rPr>
                <w:rFonts w:eastAsia="Calibri"/>
                <w:lang w:eastAsia="ru-RU"/>
              </w:rPr>
              <w:t xml:space="preserve">с даты </w:t>
            </w:r>
            <w:r w:rsidR="003112B4" w:rsidRPr="002868F2">
              <w:rPr>
                <w:rFonts w:eastAsia="Calibri"/>
                <w:lang w:eastAsia="ru-RU"/>
              </w:rPr>
              <w:t>поставки Товара</w:t>
            </w:r>
            <w:r w:rsidRPr="00764030">
              <w:rPr>
                <w:rFonts w:eastAsia="Calibri"/>
                <w:lang w:eastAsia="ru-RU"/>
              </w:rPr>
              <w:t>,</w:t>
            </w:r>
          </w:p>
        </w:tc>
      </w:tr>
      <w:tr w:rsidR="00A333C3" w:rsidRPr="002868F2" w:rsidTr="003503D6">
        <w:tc>
          <w:tcPr>
            <w:tcW w:w="2127" w:type="dxa"/>
          </w:tcPr>
          <w:p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8510D0" w:rsidRDefault="00A333C3" w:rsidP="00327F05">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80E67">
              <w:rPr>
                <w:rFonts w:eastAsia="Calibri"/>
                <w:lang w:eastAsia="ru-RU"/>
              </w:rPr>
              <w:t xml:space="preserve">2 </w:t>
            </w:r>
            <w:r w:rsidRPr="002868F2">
              <w:rPr>
                <w:rFonts w:eastAsia="Calibri"/>
                <w:lang w:eastAsia="ru-RU"/>
              </w:rPr>
              <w:t xml:space="preserve">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rsidR="00406E65" w:rsidRPr="002868F2" w:rsidRDefault="00406E65" w:rsidP="00327F0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327F05">
              <w:rPr>
                <w:rFonts w:ascii="Tahoma" w:hAnsi="Tahoma" w:cs="Tahoma"/>
                <w:sz w:val="20"/>
              </w:rPr>
              <w:t>счет-фактуру</w:t>
            </w:r>
            <w:r w:rsidRPr="002868F2">
              <w:rPr>
                <w:rFonts w:ascii="Tahoma" w:hAnsi="Tahoma" w:cs="Tahoma"/>
                <w:sz w:val="20"/>
              </w:rPr>
              <w:t xml:space="preserve">. </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8510D0" w:rsidRDefault="00406E65" w:rsidP="00327F05">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 xml:space="preserve">. </w:t>
            </w:r>
            <w:r w:rsidRPr="002868F2">
              <w:rPr>
                <w:rFonts w:eastAsia="Calibri"/>
                <w:lang w:eastAsia="ru-RU"/>
              </w:rPr>
              <w:t xml:space="preserve">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406E65" w:rsidRPr="008510D0" w:rsidRDefault="00406E65" w:rsidP="00327F05">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 xml:space="preserve">. </w:t>
            </w:r>
            <w:r w:rsidRPr="002868F2">
              <w:rPr>
                <w:rFonts w:eastAsia="Calibri"/>
                <w:lang w:eastAsia="ru-RU"/>
              </w:rPr>
              <w:t xml:space="preserve">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lang w:eastAsia="ru-RU"/>
        </w:rPr>
        <w:t xml:space="preserve">2 </w:t>
      </w:r>
      <w:proofErr w:type="spellStart"/>
      <w:r w:rsidR="00DA1875" w:rsidRPr="002868F2">
        <w:rPr>
          <w:rFonts w:eastAsia="Calibri"/>
          <w:lang w:eastAsia="ru-RU"/>
        </w:rPr>
        <w:t>р.д</w:t>
      </w:r>
      <w:proofErr w:type="spellEnd"/>
      <w:r w:rsidR="00DA1875" w:rsidRPr="002868F2">
        <w:rPr>
          <w:rFonts w:eastAsia="Calibri"/>
          <w:lang w:eastAsia="ru-RU"/>
        </w:rPr>
        <w:t xml:space="preserve">.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lang w:eastAsia="ru-RU"/>
        </w:rPr>
        <w:t xml:space="preserve">2 </w:t>
      </w:r>
      <w:proofErr w:type="spellStart"/>
      <w:r w:rsidR="00DA1875" w:rsidRPr="0018130B">
        <w:rPr>
          <w:rFonts w:eastAsia="Calibri"/>
          <w:lang w:eastAsia="ru-RU"/>
        </w:rPr>
        <w:t>р.д</w:t>
      </w:r>
      <w:proofErr w:type="spellEnd"/>
      <w:r w:rsidR="00DA1875" w:rsidRPr="0018130B">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rsidR="00DE50AC" w:rsidRPr="002868F2" w:rsidRDefault="00DE50AC" w:rsidP="00DE50AC">
      <w:pPr>
        <w:pStyle w:val="affffffff7"/>
        <w:numPr>
          <w:ilvl w:val="1"/>
          <w:numId w:val="26"/>
        </w:numPr>
        <w:ind w:left="851" w:hanging="851"/>
      </w:pPr>
      <w:bookmarkStart w:id="2" w:name="_Ref97023942"/>
      <w:r w:rsidRPr="002868F2">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2"/>
    <w:p w:rsidR="00DE50AC" w:rsidRPr="002868F2" w:rsidRDefault="00F0620E" w:rsidP="00DE50AC">
      <w:pPr>
        <w:pStyle w:val="affffffff7"/>
        <w:numPr>
          <w:ilvl w:val="1"/>
          <w:numId w:val="26"/>
        </w:numPr>
        <w:ind w:left="851" w:hanging="851"/>
      </w:pPr>
      <w:r w:rsidRPr="002868F2">
        <w:lastRenderedPageBreak/>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rsidR="000A3436" w:rsidRPr="008510D0" w:rsidRDefault="004E0F92" w:rsidP="001F314A">
      <w:pPr>
        <w:pStyle w:val="affffffff5"/>
        <w:numPr>
          <w:ilvl w:val="0"/>
          <w:numId w:val="26"/>
        </w:numPr>
        <w:tabs>
          <w:tab w:val="clear" w:pos="851"/>
          <w:tab w:val="left" w:pos="993"/>
        </w:tabs>
        <w:ind w:left="851" w:hanging="851"/>
        <w:rPr>
          <w:b w:val="0"/>
          <w:bCs w:val="0"/>
        </w:rPr>
      </w:pPr>
      <w:r w:rsidRPr="008510D0">
        <w:t xml:space="preserve">ГАРАНТИЙНЫЙ СРОК </w:t>
      </w:r>
    </w:p>
    <w:p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327F05">
        <w:t xml:space="preserve">20 </w:t>
      </w:r>
      <w:proofErr w:type="spellStart"/>
      <w:r w:rsidR="00D764D7" w:rsidRPr="007C0AD6">
        <w:t>к.д</w:t>
      </w:r>
      <w:proofErr w:type="spellEnd"/>
      <w:r w:rsidR="00D764D7" w:rsidRPr="007C0AD6">
        <w:t xml:space="preserve">.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rsidR="0083523F" w:rsidRPr="008510D0" w:rsidRDefault="0083523F" w:rsidP="00B23887">
      <w:pPr>
        <w:pStyle w:val="affffffff5"/>
        <w:numPr>
          <w:ilvl w:val="0"/>
          <w:numId w:val="26"/>
        </w:numPr>
        <w:tabs>
          <w:tab w:val="clear" w:pos="6805"/>
        </w:tabs>
        <w:ind w:left="851" w:hanging="851"/>
      </w:pPr>
      <w:r w:rsidRPr="008510D0">
        <w:t>ОТВЕТСТВЕННОСТЬ</w:t>
      </w:r>
    </w:p>
    <w:tbl>
      <w:tblPr>
        <w:tblStyle w:val="3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252"/>
        <w:gridCol w:w="4253"/>
      </w:tblGrid>
      <w:tr w:rsidR="002477AB" w:rsidRPr="002868F2" w:rsidTr="00D536D9">
        <w:trPr>
          <w:trHeight w:val="141"/>
          <w:tblHeader/>
        </w:trPr>
        <w:tc>
          <w:tcPr>
            <w:tcW w:w="851" w:type="dxa"/>
          </w:tcPr>
          <w:p w:rsidR="002477AB" w:rsidRPr="008510D0" w:rsidRDefault="002477AB" w:rsidP="005D529B">
            <w:pPr>
              <w:pStyle w:val="SL0CommentSimplawyer"/>
              <w:tabs>
                <w:tab w:val="clear" w:pos="851"/>
              </w:tabs>
              <w:spacing w:before="0" w:after="100"/>
              <w:ind w:left="-142" w:right="135" w:firstLine="567"/>
              <w:rPr>
                <w:sz w:val="24"/>
              </w:rPr>
            </w:pPr>
          </w:p>
        </w:tc>
        <w:tc>
          <w:tcPr>
            <w:tcW w:w="4252" w:type="dxa"/>
            <w:tcBorders>
              <w:bottom w:val="dotted" w:sz="4" w:space="0" w:color="A6A6A6" w:themeColor="background1" w:themeShade="A6"/>
            </w:tcBorders>
          </w:tcPr>
          <w:p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4253" w:type="dxa"/>
            <w:tcBorders>
              <w:bottom w:val="dotted" w:sz="4" w:space="0" w:color="A6A6A6" w:themeColor="background1" w:themeShade="A6"/>
            </w:tcBorders>
          </w:tcPr>
          <w:p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18130B">
              <w:rPr>
                <w:rFonts w:eastAsiaTheme="minorHAnsi"/>
              </w:rPr>
              <w:t>пени в размере 0,2 %</w:t>
            </w:r>
            <w:r w:rsidRPr="002868F2">
              <w:rPr>
                <w:lang w:bidi="ru-RU"/>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80E67" w:rsidRDefault="002477AB" w:rsidP="00327F05">
            <w:pPr>
              <w:pStyle w:val="SL0TextSimplawyer"/>
              <w:ind w:left="142"/>
            </w:pPr>
            <w:r w:rsidRPr="002868F2">
              <w:t>Поставщик нарушил срок поставки или допустил недопоставку</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rsidR="002477AB" w:rsidRPr="008510D0" w:rsidRDefault="002477AB" w:rsidP="00327F05">
            <w:pPr>
              <w:pStyle w:val="SL0TextSimplawyer"/>
              <w:ind w:left="142" w:firstLine="5"/>
            </w:pPr>
            <w:r w:rsidRPr="008510D0">
              <w:t>пени в размере 0,2 %</w:t>
            </w:r>
            <w:r w:rsidR="008D3093">
              <w:t xml:space="preserve"> </w:t>
            </w:r>
            <w:r w:rsidRPr="008510D0">
              <w:t xml:space="preserve">от цены </w:t>
            </w:r>
            <w:proofErr w:type="spellStart"/>
            <w:r w:rsidRPr="002868F2">
              <w:t>непоставленного</w:t>
            </w:r>
            <w:proofErr w:type="spellEnd"/>
            <w:r w:rsidR="007B5151" w:rsidRPr="002868F2">
              <w:t xml:space="preserve"> </w:t>
            </w:r>
            <w:r w:rsidRPr="002868F2">
              <w:t>Товара за каждый день просрочки</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 xml:space="preserve">в </w:t>
            </w:r>
            <w:proofErr w:type="spellStart"/>
            <w:r w:rsidRPr="008510D0">
              <w:rPr>
                <w:color w:val="000000" w:themeColor="text1"/>
                <w:szCs w:val="24"/>
              </w:rPr>
              <w:t>т.ч</w:t>
            </w:r>
            <w:proofErr w:type="spellEnd"/>
            <w:r w:rsidRPr="008510D0">
              <w:rPr>
                <w:color w:val="000000" w:themeColor="text1"/>
                <w:szCs w:val="24"/>
              </w:rPr>
              <w:t>. в случае ненадлежащего представления/ непредставления документов на Товар</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w:t>
            </w:r>
            <w:proofErr w:type="spellStart"/>
            <w:r w:rsidR="00ED4560" w:rsidRPr="008510D0">
              <w:t>доукомплектации</w:t>
            </w:r>
            <w:proofErr w:type="spellEnd"/>
            <w:r w:rsidR="00ED4560" w:rsidRPr="008510D0">
              <w:t xml:space="preserve">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2868F2">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D536D9">
            <w:pPr>
              <w:pStyle w:val="SL0TextSimplawyer"/>
              <w:ind w:left="142" w:right="-145"/>
            </w:pPr>
            <w:r w:rsidRPr="008510D0">
              <w:rPr>
                <w:rFonts w:eastAsiaTheme="minorHAnsi"/>
              </w:rPr>
              <w:t>Поставщик нарушил сроки предоставления Детализированной ценовой спецификации</w:t>
            </w:r>
            <w:r w:rsidRPr="008510D0">
              <w:rPr>
                <w:rFonts w:eastAsiaTheme="minorHAnsi"/>
                <w:color w:val="FF0000"/>
              </w:rPr>
              <w:t xml:space="preserve"> </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18130B">
              <w:t>пени в размере 0,01 % от стоимости Товара, в отношении которого не предоставлена Детализированна</w:t>
            </w:r>
            <w:r w:rsidRPr="002868F2">
              <w:t xml:space="preserve">я ценовая спецификация за каждый день просрочки </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64030" w:rsidRDefault="002477AB" w:rsidP="002477AB">
            <w:pPr>
              <w:pStyle w:val="SL0TextSimplawyer"/>
              <w:ind w:left="142"/>
            </w:pPr>
            <w:r w:rsidRPr="008510D0">
              <w:rPr>
                <w:bCs/>
              </w:rPr>
              <w:t xml:space="preserve">Поставщик нарушил обязанности по выводу из оборота </w:t>
            </w:r>
            <w:r w:rsidRPr="008510D0">
              <w:rPr>
                <w:bCs/>
              </w:rPr>
              <w:lastRenderedPageBreak/>
              <w:t xml:space="preserve">приобретаемого/вводу в оборот возвращаемого </w:t>
            </w:r>
            <w:r w:rsidR="00E11A18" w:rsidRPr="00AB061B">
              <w:rPr>
                <w:bCs/>
              </w:rPr>
              <w:t>маркированного</w:t>
            </w:r>
            <w:r w:rsidR="00E11A18" w:rsidRPr="002868F2">
              <w:rPr>
                <w:bCs/>
              </w:rPr>
              <w:t xml:space="preserve"> </w:t>
            </w:r>
            <w:r w:rsidRPr="002868F2">
              <w:rPr>
                <w:bCs/>
              </w:rPr>
              <w:t>Товара</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8510D0">
              <w:rPr>
                <w:bCs/>
              </w:rPr>
              <w:lastRenderedPageBreak/>
              <w:t xml:space="preserve">штраф в размере 5 % от стоимости Товара, в отношении которого допущено нарушение </w:t>
            </w:r>
          </w:p>
        </w:tc>
      </w:tr>
    </w:tbl>
    <w:p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8505" w:type="dxa"/>
        <w:tblInd w:w="846" w:type="dxa"/>
        <w:tblLook w:val="04A0" w:firstRow="1" w:lastRow="0" w:firstColumn="1" w:lastColumn="0" w:noHBand="0" w:noVBand="1"/>
      </w:tblPr>
      <w:tblGrid>
        <w:gridCol w:w="4252"/>
        <w:gridCol w:w="4253"/>
      </w:tblGrid>
      <w:tr w:rsidR="0083523F" w:rsidRPr="002868F2" w:rsidTr="00D536D9">
        <w:tc>
          <w:tcPr>
            <w:tcW w:w="4252" w:type="dxa"/>
            <w:shd w:val="clear" w:color="auto" w:fill="F2F2F2" w:themeFill="background1" w:themeFillShade="F2"/>
            <w:vAlign w:val="center"/>
          </w:tcPr>
          <w:p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253" w:type="dxa"/>
            <w:shd w:val="clear" w:color="auto" w:fill="F2F2F2" w:themeFill="background1" w:themeFillShade="F2"/>
            <w:vAlign w:val="center"/>
          </w:tcPr>
          <w:p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rsidTr="00D536D9">
        <w:tc>
          <w:tcPr>
            <w:tcW w:w="4252" w:type="dxa"/>
          </w:tcPr>
          <w:p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t>Товарная накладная</w:t>
            </w:r>
          </w:p>
        </w:tc>
        <w:tc>
          <w:tcPr>
            <w:tcW w:w="4253" w:type="dxa"/>
          </w:tcPr>
          <w:p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rsidTr="00D536D9">
        <w:tc>
          <w:tcPr>
            <w:tcW w:w="4252" w:type="dxa"/>
          </w:tcPr>
          <w:p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253" w:type="dxa"/>
          </w:tcPr>
          <w:p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bl>
    <w:p w:rsidR="0083523F" w:rsidRPr="002868F2" w:rsidRDefault="0083523F" w:rsidP="0083523F">
      <w:pPr>
        <w:pStyle w:val="affffffff5"/>
        <w:numPr>
          <w:ilvl w:val="0"/>
          <w:numId w:val="26"/>
        </w:numPr>
        <w:tabs>
          <w:tab w:val="clear" w:pos="6805"/>
        </w:tabs>
        <w:ind w:left="851" w:hanging="851"/>
      </w:pPr>
      <w:r w:rsidRPr="002868F2">
        <w:t>ПОДСУДНОСТЬ</w:t>
      </w:r>
    </w:p>
    <w:p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в Арбитражном суде</w:t>
      </w:r>
      <w:r w:rsidR="00327F05">
        <w:t xml:space="preserve"> Забайкальского края</w:t>
      </w:r>
      <w:r w:rsidRPr="00764030">
        <w:t>.</w:t>
      </w:r>
    </w:p>
    <w:p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домена @</w:t>
      </w:r>
      <w:r w:rsidR="00327F05">
        <w:rPr>
          <w:i/>
        </w:rPr>
        <w:t>______</w:t>
      </w:r>
      <w:proofErr w:type="gramStart"/>
      <w:r w:rsidR="00327F05">
        <w:rPr>
          <w:i/>
        </w:rPr>
        <w:t>_</w:t>
      </w:r>
      <w:r w:rsidR="0083523F" w:rsidRPr="002868F2">
        <w:t>.</w:t>
      </w:r>
      <w:r w:rsidR="00327F05">
        <w:rPr>
          <w:i/>
        </w:rPr>
        <w:t>_</w:t>
      </w:r>
      <w:proofErr w:type="gramEnd"/>
      <w:r w:rsidR="00327F05">
        <w:rPr>
          <w:i/>
        </w:rPr>
        <w:t>______</w:t>
      </w:r>
      <w:r w:rsidR="0083523F" w:rsidRPr="002868F2">
        <w:t>,</w:t>
      </w:r>
      <w:r w:rsidR="00327F05">
        <w:t xml:space="preserve"> </w:t>
      </w:r>
      <w:r w:rsidR="00F931A2" w:rsidRPr="00AB061B">
        <w:t xml:space="preserve">с адреса  </w:t>
      </w:r>
      <w:r w:rsidR="00327F05">
        <w:rPr>
          <w:i/>
        </w:rPr>
        <w:t>_______</w:t>
      </w:r>
      <w:r w:rsidR="00F931A2" w:rsidRPr="00AB061B">
        <w:t>@</w:t>
      </w:r>
      <w:r w:rsidR="00327F05">
        <w:rPr>
          <w:i/>
        </w:rPr>
        <w:t>_______</w:t>
      </w:r>
      <w:r w:rsidR="00F931A2" w:rsidRPr="00AB061B">
        <w:t>.</w:t>
      </w:r>
      <w:r w:rsidR="00327F05">
        <w:rPr>
          <w:i/>
        </w:rPr>
        <w:t>_______</w:t>
      </w:r>
      <w:r w:rsidR="0083523F" w:rsidRPr="002868F2">
        <w:t>), соответствуют подлинникам документов/соответствует действительности.</w:t>
      </w:r>
    </w:p>
    <w:p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3523F" w:rsidRPr="002868F2" w:rsidRDefault="0083523F" w:rsidP="0083523F">
      <w:pPr>
        <w:pStyle w:val="affffffff5"/>
        <w:numPr>
          <w:ilvl w:val="0"/>
          <w:numId w:val="26"/>
        </w:numPr>
        <w:tabs>
          <w:tab w:val="clear" w:pos="6805"/>
        </w:tabs>
        <w:ind w:left="851" w:hanging="851"/>
      </w:pPr>
      <w:r w:rsidRPr="002868F2">
        <w:t>ПРИЛОЖЕНИЯ</w:t>
      </w:r>
    </w:p>
    <w:p w:rsidR="00F3261D" w:rsidRPr="00AB061B" w:rsidRDefault="00F3261D" w:rsidP="008D1C1F">
      <w:pPr>
        <w:pStyle w:val="affffffff"/>
      </w:pPr>
      <w:bookmarkStart w:id="3" w:name="_Toc528580331"/>
      <w:r w:rsidRPr="00AB061B">
        <w:t>При противоречии между Договором и приложениями Договор имеет приоритет.</w:t>
      </w:r>
      <w:bookmarkEnd w:id="3"/>
    </w:p>
    <w:p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p>
    <w:p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rsidR="0083523F" w:rsidRPr="002868F2" w:rsidRDefault="0083523F" w:rsidP="0083523F">
      <w:pPr>
        <w:pStyle w:val="affffffff"/>
        <w:ind w:left="6238" w:hanging="5387"/>
        <w:rPr>
          <w:bCs/>
          <w:color w:val="FF0000"/>
        </w:rPr>
      </w:pPr>
      <w:r w:rsidRPr="0018130B">
        <w:t xml:space="preserve">- Приложение № 2. </w:t>
      </w:r>
    </w:p>
    <w:p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rsidTr="005438B4">
        <w:trPr>
          <w:trHeight w:val="107"/>
        </w:trPr>
        <w:tc>
          <w:tcPr>
            <w:tcW w:w="4678" w:type="dxa"/>
            <w:shd w:val="clear" w:color="auto" w:fill="F2F2F2" w:themeFill="background1" w:themeFillShade="F2"/>
            <w:vAlign w:val="center"/>
          </w:tcPr>
          <w:p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rsidTr="00701CAC">
        <w:trPr>
          <w:trHeight w:val="4385"/>
        </w:trPr>
        <w:tc>
          <w:tcPr>
            <w:tcW w:w="4678" w:type="dxa"/>
            <w:shd w:val="clear" w:color="auto" w:fill="F2F2F2" w:themeFill="background1" w:themeFillShade="F2"/>
          </w:tcPr>
          <w:p w:rsidR="0083523F" w:rsidRPr="008510D0" w:rsidRDefault="0083523F" w:rsidP="005438B4">
            <w:pPr>
              <w:ind w:left="34" w:right="142"/>
              <w:rPr>
                <w:rFonts w:ascii="Tahoma" w:hAnsi="Tahoma" w:cs="Tahoma"/>
                <w:sz w:val="20"/>
              </w:rPr>
            </w:pPr>
            <w:r w:rsidRPr="002868F2">
              <w:rPr>
                <w:rFonts w:ascii="Tahoma" w:hAnsi="Tahoma" w:cs="Tahoma"/>
                <w:sz w:val="20"/>
              </w:rPr>
              <w:lastRenderedPageBreak/>
              <w:t>Полное наименование:</w:t>
            </w:r>
            <w:r w:rsidRPr="002868F2">
              <w:rPr>
                <w:rFonts w:ascii="Tahoma" w:hAnsi="Tahoma" w:cs="Tahoma"/>
                <w:color w:val="FF0000"/>
                <w:sz w:val="20"/>
                <w:u w:color="FF0000"/>
              </w:rPr>
              <w:t xml:space="preserve"> </w:t>
            </w:r>
            <w:r w:rsidR="00327F05" w:rsidRPr="00327F05">
              <w:rPr>
                <w:rFonts w:ascii="Tahoma" w:hAnsi="Tahoma" w:cs="Tahoma"/>
                <w:sz w:val="20"/>
                <w:u w:color="FF0000"/>
              </w:rPr>
              <w:t>_______</w:t>
            </w:r>
          </w:p>
          <w:p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00327F05" w:rsidRPr="00327F05">
              <w:rPr>
                <w:rFonts w:ascii="Tahoma" w:hAnsi="Tahoma" w:cs="Tahoma"/>
                <w:sz w:val="20"/>
                <w:u w:color="FF0000"/>
              </w:rPr>
              <w:t>_______</w:t>
            </w:r>
          </w:p>
          <w:p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00327F05" w:rsidRPr="00327F05">
              <w:rPr>
                <w:rFonts w:ascii="Tahoma" w:hAnsi="Tahoma" w:cs="Tahoma"/>
                <w:sz w:val="20"/>
                <w:u w:color="FF0000"/>
              </w:rPr>
              <w:t>_______</w:t>
            </w:r>
          </w:p>
          <w:p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00327F05" w:rsidRPr="00327F05">
              <w:rPr>
                <w:rFonts w:ascii="Tahoma" w:hAnsi="Tahoma" w:cs="Tahoma"/>
                <w:sz w:val="20"/>
                <w:u w:color="FF0000"/>
              </w:rPr>
              <w:t>_______</w:t>
            </w:r>
            <w:r w:rsidRPr="002868F2">
              <w:rPr>
                <w:rFonts w:ascii="Tahoma" w:hAnsi="Tahoma" w:cs="Tahoma"/>
                <w:sz w:val="20"/>
              </w:rPr>
              <w:t xml:space="preserve"> / КПП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color w:val="FF0000"/>
                <w:sz w:val="20"/>
              </w:rPr>
            </w:pPr>
            <w:r w:rsidRPr="002868F2">
              <w:rPr>
                <w:rFonts w:ascii="Tahoma" w:hAnsi="Tahoma" w:cs="Tahoma"/>
                <w:sz w:val="20"/>
              </w:rPr>
              <w:t>E-</w:t>
            </w:r>
            <w:proofErr w:type="spellStart"/>
            <w:r w:rsidRPr="002868F2">
              <w:rPr>
                <w:rFonts w:ascii="Tahoma" w:hAnsi="Tahoma" w:cs="Tahoma"/>
                <w:sz w:val="20"/>
              </w:rPr>
              <w:t>mail</w:t>
            </w:r>
            <w:proofErr w:type="spellEnd"/>
            <w:r w:rsidRPr="002868F2">
              <w:rPr>
                <w:rFonts w:ascii="Tahoma" w:hAnsi="Tahoma" w:cs="Tahoma"/>
                <w:sz w:val="20"/>
              </w:rPr>
              <w:t xml:space="preserve">: </w:t>
            </w:r>
            <w:r w:rsidR="00327F05" w:rsidRPr="00327F05">
              <w:rPr>
                <w:rFonts w:ascii="Tahoma" w:hAnsi="Tahoma" w:cs="Tahoma"/>
                <w:sz w:val="20"/>
                <w:u w:color="FF0000"/>
              </w:rPr>
              <w:t>_______</w:t>
            </w:r>
          </w:p>
          <w:p w:rsidR="0083523F" w:rsidRPr="002868F2" w:rsidRDefault="0083523F" w:rsidP="00F3261D">
            <w:pPr>
              <w:ind w:left="34" w:right="142"/>
              <w:rPr>
                <w:rFonts w:ascii="Tahoma" w:hAnsi="Tahoma" w:cs="Tahoma"/>
                <w:color w:val="FF0000"/>
                <w:sz w:val="20"/>
              </w:rPr>
            </w:pPr>
          </w:p>
        </w:tc>
        <w:tc>
          <w:tcPr>
            <w:tcW w:w="4678" w:type="dxa"/>
            <w:shd w:val="clear" w:color="auto" w:fill="F2F2F2" w:themeFill="background1" w:themeFillShade="F2"/>
          </w:tcPr>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Полное наименование: Общество с ограниченной ответственностью «Востокгеология»</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Сокращённое наименование: ООО «Востокгеология»</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Адрес юридического лица: (6720</w:t>
            </w:r>
            <w:r w:rsidR="00841DA8">
              <w:rPr>
                <w:rFonts w:ascii="Tahoma" w:hAnsi="Tahoma" w:cs="Tahoma"/>
                <w:sz w:val="22"/>
                <w:szCs w:val="22"/>
              </w:rPr>
              <w:t>14</w:t>
            </w:r>
            <w:r w:rsidRPr="00033FAD">
              <w:rPr>
                <w:rFonts w:ascii="Tahoma" w:hAnsi="Tahoma" w:cs="Tahoma"/>
                <w:sz w:val="22"/>
                <w:szCs w:val="22"/>
              </w:rPr>
              <w:t>) РФ, Забайкальский край, г. Чита, ул. Трактовая, д. 35Б, стр. 9</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Почтовый адрес: 672002, г. Чита, а/я 1379</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ИНН 7536076678 / КПП 753601001</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р/с 40702810074000001338</w:t>
            </w:r>
          </w:p>
          <w:p w:rsidR="00327F05" w:rsidRPr="00033FAD" w:rsidRDefault="00841DA8" w:rsidP="00327F05">
            <w:pPr>
              <w:ind w:left="34" w:right="142"/>
              <w:rPr>
                <w:rFonts w:ascii="Tahoma" w:hAnsi="Tahoma" w:cs="Tahoma"/>
                <w:sz w:val="22"/>
                <w:szCs w:val="22"/>
              </w:rPr>
            </w:pPr>
            <w:r>
              <w:rPr>
                <w:rFonts w:ascii="Tahoma" w:hAnsi="Tahoma" w:cs="Tahoma"/>
                <w:sz w:val="22"/>
                <w:szCs w:val="22"/>
              </w:rPr>
              <w:t>Банк: Абаканское о</w:t>
            </w:r>
            <w:r w:rsidR="00327F05" w:rsidRPr="00033FAD">
              <w:rPr>
                <w:rFonts w:ascii="Tahoma" w:hAnsi="Tahoma" w:cs="Tahoma"/>
                <w:sz w:val="22"/>
                <w:szCs w:val="22"/>
              </w:rPr>
              <w:t>тделение №860</w:t>
            </w:r>
            <w:r>
              <w:rPr>
                <w:rFonts w:ascii="Tahoma" w:hAnsi="Tahoma" w:cs="Tahoma"/>
                <w:sz w:val="22"/>
                <w:szCs w:val="22"/>
              </w:rPr>
              <w:t>2</w:t>
            </w:r>
            <w:r w:rsidR="00327F05" w:rsidRPr="00033FAD">
              <w:rPr>
                <w:rFonts w:ascii="Tahoma" w:hAnsi="Tahoma" w:cs="Tahoma"/>
                <w:sz w:val="22"/>
                <w:szCs w:val="22"/>
              </w:rPr>
              <w:t xml:space="preserve"> </w:t>
            </w:r>
            <w:r>
              <w:rPr>
                <w:rFonts w:ascii="Tahoma" w:hAnsi="Tahoma" w:cs="Tahoma"/>
                <w:sz w:val="22"/>
                <w:szCs w:val="22"/>
              </w:rPr>
              <w:t>ПАО СБЕРБАНК</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 xml:space="preserve">БИК </w:t>
            </w:r>
            <w:r w:rsidR="00841DA8">
              <w:rPr>
                <w:rFonts w:ascii="Tahoma" w:hAnsi="Tahoma" w:cs="Tahoma"/>
                <w:sz w:val="22"/>
                <w:szCs w:val="22"/>
              </w:rPr>
              <w:t>049514608</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к/с 301018105000000006</w:t>
            </w:r>
            <w:r w:rsidR="00841DA8">
              <w:rPr>
                <w:rFonts w:ascii="Tahoma" w:hAnsi="Tahoma" w:cs="Tahoma"/>
                <w:sz w:val="22"/>
                <w:szCs w:val="22"/>
              </w:rPr>
              <w:t>08</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тел. (3022) 233-109, бух-</w:t>
            </w:r>
            <w:proofErr w:type="spellStart"/>
            <w:r w:rsidRPr="00033FAD">
              <w:rPr>
                <w:rFonts w:ascii="Tahoma" w:hAnsi="Tahoma" w:cs="Tahoma"/>
                <w:sz w:val="22"/>
                <w:szCs w:val="22"/>
              </w:rPr>
              <w:t>ия</w:t>
            </w:r>
            <w:proofErr w:type="spellEnd"/>
            <w:r w:rsidRPr="00033FAD">
              <w:rPr>
                <w:rFonts w:ascii="Tahoma" w:hAnsi="Tahoma" w:cs="Tahoma"/>
                <w:sz w:val="22"/>
                <w:szCs w:val="22"/>
              </w:rPr>
              <w:t xml:space="preserve"> (3022)233-108</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E-</w:t>
            </w:r>
            <w:proofErr w:type="spellStart"/>
            <w:r w:rsidRPr="00033FAD">
              <w:rPr>
                <w:rFonts w:ascii="Tahoma" w:hAnsi="Tahoma" w:cs="Tahoma"/>
                <w:sz w:val="22"/>
                <w:szCs w:val="22"/>
              </w:rPr>
              <w:t>mail</w:t>
            </w:r>
            <w:proofErr w:type="spellEnd"/>
            <w:r w:rsidRPr="00033FAD">
              <w:rPr>
                <w:rFonts w:ascii="Tahoma" w:hAnsi="Tahoma" w:cs="Tahoma"/>
                <w:sz w:val="22"/>
                <w:szCs w:val="22"/>
              </w:rPr>
              <w:t>: info@vostgeo.ru</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Адрес для уведомлений в соответствии с антикоррупционной оговоркой:</w:t>
            </w:r>
          </w:p>
          <w:p w:rsidR="00327F05" w:rsidRPr="00033FAD" w:rsidRDefault="008628AB" w:rsidP="00327F05">
            <w:pPr>
              <w:ind w:left="34" w:right="142"/>
              <w:rPr>
                <w:rFonts w:ascii="Tahoma" w:hAnsi="Tahoma" w:cs="Tahoma"/>
                <w:sz w:val="22"/>
                <w:szCs w:val="22"/>
              </w:rPr>
            </w:pPr>
            <w:hyperlink r:id="rId9" w:history="1">
              <w:r w:rsidR="00327F05" w:rsidRPr="00033FAD">
                <w:rPr>
                  <w:rFonts w:ascii="Tahoma" w:hAnsi="Tahoma" w:cs="Tahoma"/>
                  <w:sz w:val="22"/>
                  <w:szCs w:val="22"/>
                </w:rPr>
                <w:t>serovpm@nornik.ru</w:t>
              </w:r>
            </w:hyperlink>
            <w:r w:rsidR="00327F05" w:rsidRPr="00033FAD">
              <w:rPr>
                <w:rFonts w:ascii="Tahoma" w:hAnsi="Tahoma" w:cs="Tahoma"/>
                <w:sz w:val="22"/>
                <w:szCs w:val="22"/>
              </w:rPr>
              <w:t xml:space="preserve"> (Департамент расследований и экономической защиты ПАО «ГМК «Норильский никель»)</w:t>
            </w:r>
          </w:p>
          <w:p w:rsidR="00B04283" w:rsidRPr="002868F2" w:rsidRDefault="008628AB" w:rsidP="00327F05">
            <w:pPr>
              <w:ind w:left="34" w:right="142"/>
              <w:rPr>
                <w:rFonts w:ascii="Tahoma" w:hAnsi="Tahoma" w:cs="Tahoma"/>
                <w:sz w:val="20"/>
              </w:rPr>
            </w:pPr>
            <w:hyperlink r:id="rId10" w:history="1">
              <w:r w:rsidR="00327F05" w:rsidRPr="00033FAD">
                <w:rPr>
                  <w:rFonts w:ascii="Tahoma" w:hAnsi="Tahoma" w:cs="Tahoma"/>
                  <w:sz w:val="22"/>
                  <w:szCs w:val="22"/>
                </w:rPr>
                <w:t>skd@nornik.ru</w:t>
              </w:r>
            </w:hyperlink>
            <w:r w:rsidR="00327F05" w:rsidRPr="00033FAD">
              <w:rPr>
                <w:rFonts w:ascii="Tahoma" w:hAnsi="Tahoma" w:cs="Tahoma"/>
                <w:sz w:val="22"/>
                <w:szCs w:val="22"/>
              </w:rPr>
              <w:t xml:space="preserve"> (Служба корпоративного доверия ПАО «ГМК «Норильский никель»)</w:t>
            </w:r>
          </w:p>
        </w:tc>
      </w:tr>
    </w:tbl>
    <w:p w:rsidR="000E2110" w:rsidRPr="00AB061B" w:rsidRDefault="000E2110" w:rsidP="00D644D0">
      <w:pPr>
        <w:jc w:val="left"/>
        <w:rPr>
          <w:rFonts w:ascii="Tahoma" w:hAnsi="Tahoma" w:cs="Tahoma"/>
          <w:szCs w:val="24"/>
        </w:rPr>
      </w:pPr>
    </w:p>
    <w:p w:rsidR="003C25C5" w:rsidRPr="002868F2" w:rsidRDefault="000E2110" w:rsidP="004B527C">
      <w:pPr>
        <w:widowControl w:val="0"/>
        <w:jc w:val="right"/>
        <w:rPr>
          <w:rFonts w:ascii="Tahoma" w:hAnsi="Tahoma" w:cs="Tahoma"/>
          <w:sz w:val="20"/>
        </w:rPr>
        <w:sectPr w:rsidR="003C25C5" w:rsidRPr="002868F2" w:rsidSect="00061023">
          <w:headerReference w:type="default" r:id="rId11"/>
          <w:footerReference w:type="default" r:id="rId12"/>
          <w:headerReference w:type="first" r:id="rId13"/>
          <w:pgSz w:w="11906" w:h="16838"/>
          <w:pgMar w:top="1134" w:right="850" w:bottom="1134" w:left="1701" w:header="709" w:footer="709" w:gutter="0"/>
          <w:cols w:space="708"/>
          <w:titlePg/>
          <w:docGrid w:linePitch="360"/>
        </w:sectPr>
      </w:pPr>
      <w:r w:rsidRPr="00AB061B">
        <w:rPr>
          <w:rFonts w:ascii="Tahoma" w:hAnsi="Tahoma" w:cs="Tahoma"/>
          <w:szCs w:val="24"/>
        </w:rPr>
        <w:br w:type="page"/>
      </w:r>
    </w:p>
    <w:p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00327F05">
        <w:rPr>
          <w:rFonts w:ascii="Tahoma" w:hAnsi="Tahoma" w:cs="Tahoma"/>
          <w:sz w:val="20"/>
        </w:rPr>
        <w:t>1</w:t>
      </w:r>
    </w:p>
    <w:p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rsidR="00292490" w:rsidRPr="00907CC7" w:rsidRDefault="00292490" w:rsidP="004B527C">
      <w:pPr>
        <w:widowControl w:val="0"/>
        <w:ind w:firstLine="709"/>
        <w:jc w:val="center"/>
        <w:rPr>
          <w:rFonts w:ascii="Tahoma" w:hAnsi="Tahoma" w:cs="Tahoma"/>
          <w:color w:val="FF0000"/>
          <w:sz w:val="20"/>
        </w:rPr>
      </w:pPr>
      <w:r w:rsidRPr="00AB061B">
        <w:rPr>
          <w:rFonts w:ascii="Tahoma" w:hAnsi="Tahoma" w:cs="Tahoma"/>
          <w:sz w:val="20"/>
          <w:u w:color="FFFFFF" w:themeColor="background1"/>
        </w:rPr>
        <w:t xml:space="preserve">по </w:t>
      </w:r>
      <w:r w:rsidRPr="00907CC7">
        <w:rPr>
          <w:rFonts w:ascii="Tahoma" w:hAnsi="Tahoma" w:cs="Tahoma"/>
          <w:sz w:val="20"/>
          <w:u w:color="FFFFFF" w:themeColor="background1"/>
        </w:rPr>
        <w:t xml:space="preserve">проекту </w:t>
      </w:r>
      <w:r w:rsidR="0029464F">
        <w:rPr>
          <w:rFonts w:ascii="Tahoma" w:hAnsi="Tahoma" w:cs="Tahoma"/>
          <w:sz w:val="20"/>
          <w:u w:color="FFFFFF" w:themeColor="background1"/>
        </w:rPr>
        <w:t>«</w:t>
      </w:r>
      <w:r w:rsidR="00907CC7" w:rsidRPr="00907CC7">
        <w:rPr>
          <w:rFonts w:ascii="Tahoma" w:hAnsi="Tahoma" w:cs="Tahoma"/>
          <w:sz w:val="20"/>
          <w:u w:color="FF0000"/>
        </w:rPr>
        <w:t>Модернизация участков флотации и сгущения</w:t>
      </w:r>
      <w:r w:rsidR="0029464F">
        <w:rPr>
          <w:rFonts w:ascii="Tahoma" w:hAnsi="Tahoma" w:cs="Tahoma"/>
          <w:sz w:val="20"/>
          <w:u w:color="FF0000"/>
        </w:rPr>
        <w:t>»</w:t>
      </w:r>
      <w:r w:rsidR="00907CC7" w:rsidRPr="00907CC7">
        <w:rPr>
          <w:rFonts w:ascii="Tahoma" w:hAnsi="Tahoma" w:cs="Tahoma"/>
          <w:sz w:val="20"/>
          <w:u w:color="FF0000"/>
        </w:rPr>
        <w:t xml:space="preserve">, </w:t>
      </w:r>
      <w:r w:rsidRPr="00907CC7">
        <w:rPr>
          <w:rFonts w:ascii="Tahoma" w:hAnsi="Tahoma" w:cs="Tahoma"/>
          <w:sz w:val="20"/>
          <w:u w:color="FFFFFF" w:themeColor="background1"/>
        </w:rPr>
        <w:t xml:space="preserve">шифр </w:t>
      </w:r>
      <w:r w:rsidR="00907CC7" w:rsidRPr="00907CC7">
        <w:rPr>
          <w:rFonts w:ascii="Tahoma" w:hAnsi="Tahoma" w:cs="Tahoma"/>
          <w:sz w:val="20"/>
          <w:u w:color="FF0000"/>
        </w:rPr>
        <w:t>КС.БГОК.ПВВД-002</w:t>
      </w:r>
    </w:p>
    <w:p w:rsidR="004B527C" w:rsidRPr="008510D0" w:rsidRDefault="004B527C" w:rsidP="004B527C">
      <w:pPr>
        <w:widowControl w:val="0"/>
        <w:ind w:firstLine="709"/>
        <w:jc w:val="center"/>
        <w:rPr>
          <w:rFonts w:ascii="Tahoma" w:hAnsi="Tahoma" w:cs="Tahoma"/>
          <w:sz w:val="20"/>
        </w:rPr>
      </w:pPr>
    </w:p>
    <w:p w:rsidR="00440E77" w:rsidRPr="002868F2" w:rsidRDefault="00440E77" w:rsidP="00041CCA">
      <w:pPr>
        <w:ind w:firstLine="709"/>
        <w:rPr>
          <w:rFonts w:ascii="Tahoma" w:eastAsia="Calibri" w:hAnsi="Tahoma" w:cs="Tahoma"/>
          <w:bCs/>
          <w:sz w:val="20"/>
        </w:rPr>
      </w:pPr>
    </w:p>
    <w:p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rsidR="00274D4A" w:rsidRPr="00FB64AA" w:rsidRDefault="00C77439" w:rsidP="00346BEA">
      <w:pPr>
        <w:numPr>
          <w:ilvl w:val="0"/>
          <w:numId w:val="13"/>
        </w:numPr>
        <w:tabs>
          <w:tab w:val="left" w:pos="993"/>
        </w:tabs>
        <w:ind w:left="0" w:firstLine="709"/>
        <w:jc w:val="left"/>
        <w:rPr>
          <w:rFonts w:ascii="Tahoma" w:hAnsi="Tahoma" w:cs="Tahoma"/>
          <w:szCs w:val="24"/>
        </w:rPr>
      </w:pPr>
      <w:r w:rsidRPr="00FB64AA">
        <w:rPr>
          <w:rFonts w:ascii="Tahoma" w:eastAsia="Calibri" w:hAnsi="Tahoma" w:cs="Tahoma"/>
          <w:bCs/>
          <w:sz w:val="20"/>
        </w:rPr>
        <w:t xml:space="preserve">Поставщик передает, а </w:t>
      </w:r>
      <w:r w:rsidR="00440E77" w:rsidRPr="00FB64AA">
        <w:rPr>
          <w:rFonts w:ascii="Tahoma" w:eastAsia="Calibri" w:hAnsi="Tahoma" w:cs="Tahoma"/>
          <w:bCs/>
          <w:sz w:val="20"/>
        </w:rPr>
        <w:t xml:space="preserve">Покупатель </w:t>
      </w:r>
      <w:r w:rsidRPr="00FB64AA">
        <w:rPr>
          <w:rFonts w:ascii="Tahoma" w:eastAsia="Calibri" w:hAnsi="Tahoma" w:cs="Tahoma"/>
          <w:bCs/>
          <w:sz w:val="20"/>
        </w:rPr>
        <w:t xml:space="preserve">принимает в собственность следующий </w:t>
      </w:r>
      <w:r w:rsidR="00440E77" w:rsidRPr="00FB64AA">
        <w:rPr>
          <w:rFonts w:ascii="Tahoma" w:eastAsia="Calibri" w:hAnsi="Tahoma" w:cs="Tahoma"/>
          <w:bCs/>
          <w:sz w:val="20"/>
        </w:rPr>
        <w:t>Товар</w:t>
      </w:r>
      <w:r w:rsidRPr="00FB64AA">
        <w:rPr>
          <w:rFonts w:ascii="Tahoma" w:eastAsia="Calibri" w:hAnsi="Tahoma" w:cs="Tahoma"/>
          <w:bCs/>
          <w:sz w:val="20"/>
        </w:rPr>
        <w:t>:</w:t>
      </w:r>
    </w:p>
    <w:tbl>
      <w:tblPr>
        <w:tblpPr w:leftFromText="180" w:rightFromText="180" w:vertAnchor="text" w:horzAnchor="margin" w:tblpX="415" w:tblpY="143"/>
        <w:tblW w:w="14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1"/>
        <w:gridCol w:w="3402"/>
        <w:gridCol w:w="1417"/>
        <w:gridCol w:w="567"/>
        <w:gridCol w:w="567"/>
        <w:gridCol w:w="1354"/>
        <w:gridCol w:w="1134"/>
        <w:gridCol w:w="902"/>
        <w:gridCol w:w="12"/>
        <w:gridCol w:w="850"/>
        <w:gridCol w:w="1276"/>
        <w:gridCol w:w="1417"/>
        <w:gridCol w:w="1056"/>
      </w:tblGrid>
      <w:tr w:rsidR="0029464F" w:rsidRPr="002868F2" w:rsidTr="008628AB">
        <w:trPr>
          <w:trHeight w:val="20"/>
        </w:trPr>
        <w:tc>
          <w:tcPr>
            <w:tcW w:w="421" w:type="dxa"/>
            <w:vAlign w:val="center"/>
          </w:tcPr>
          <w:p w:rsidR="0029464F" w:rsidRPr="00764030" w:rsidRDefault="0029464F" w:rsidP="00AB4AB0">
            <w:pPr>
              <w:jc w:val="center"/>
              <w:rPr>
                <w:rFonts w:ascii="Tahoma" w:eastAsia="Calibri" w:hAnsi="Tahoma" w:cs="Tahoma"/>
                <w:b/>
                <w:sz w:val="16"/>
                <w:szCs w:val="16"/>
              </w:rPr>
            </w:pPr>
            <w:r w:rsidRPr="002868F2">
              <w:rPr>
                <w:rFonts w:ascii="Tahoma" w:eastAsia="Calibri" w:hAnsi="Tahoma" w:cs="Tahoma"/>
                <w:b/>
                <w:sz w:val="16"/>
                <w:szCs w:val="16"/>
              </w:rPr>
              <w:t>№</w:t>
            </w:r>
          </w:p>
          <w:p w:rsidR="0029464F" w:rsidRPr="008510D0" w:rsidRDefault="0029464F" w:rsidP="00AB4AB0">
            <w:pPr>
              <w:jc w:val="center"/>
              <w:rPr>
                <w:rFonts w:ascii="Tahoma" w:eastAsia="Calibri" w:hAnsi="Tahoma" w:cs="Tahoma"/>
                <w:b/>
                <w:sz w:val="16"/>
                <w:szCs w:val="16"/>
              </w:rPr>
            </w:pPr>
            <w:r w:rsidRPr="008510D0">
              <w:rPr>
                <w:rFonts w:ascii="Tahoma" w:eastAsia="Calibri" w:hAnsi="Tahoma" w:cs="Tahoma"/>
                <w:b/>
                <w:sz w:val="16"/>
                <w:szCs w:val="16"/>
              </w:rPr>
              <w:t>п/п</w:t>
            </w:r>
          </w:p>
        </w:tc>
        <w:tc>
          <w:tcPr>
            <w:tcW w:w="3402" w:type="dxa"/>
            <w:vAlign w:val="center"/>
          </w:tcPr>
          <w:p w:rsidR="0029464F" w:rsidRPr="002868F2" w:rsidRDefault="0029464F" w:rsidP="00907CC7">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tc>
        <w:tc>
          <w:tcPr>
            <w:tcW w:w="1417" w:type="dxa"/>
          </w:tcPr>
          <w:p w:rsidR="0029464F" w:rsidRPr="007C0AD6" w:rsidRDefault="0029464F" w:rsidP="00AB4AB0">
            <w:pPr>
              <w:jc w:val="center"/>
              <w:rPr>
                <w:rFonts w:ascii="Tahoma" w:hAnsi="Tahoma" w:cs="Tahoma"/>
                <w:b/>
                <w:sz w:val="16"/>
                <w:szCs w:val="16"/>
              </w:rPr>
            </w:pPr>
            <w:r w:rsidRPr="00686C43">
              <w:rPr>
                <w:rFonts w:ascii="Tahoma" w:hAnsi="Tahoma" w:cs="Tahoma"/>
                <w:b/>
                <w:sz w:val="16"/>
                <w:szCs w:val="16"/>
              </w:rPr>
              <w:t>Тип, марка, обозначение документа, опросного листа</w:t>
            </w:r>
          </w:p>
        </w:tc>
        <w:tc>
          <w:tcPr>
            <w:tcW w:w="567" w:type="dxa"/>
            <w:vAlign w:val="center"/>
          </w:tcPr>
          <w:p w:rsidR="0029464F" w:rsidRPr="007C0AD6" w:rsidRDefault="0029464F" w:rsidP="00AB4AB0">
            <w:pPr>
              <w:jc w:val="center"/>
              <w:rPr>
                <w:rFonts w:ascii="Tahoma" w:eastAsia="Calibri" w:hAnsi="Tahoma" w:cs="Tahoma"/>
                <w:b/>
                <w:sz w:val="16"/>
                <w:szCs w:val="16"/>
              </w:rPr>
            </w:pPr>
            <w:r w:rsidRPr="007C0AD6">
              <w:rPr>
                <w:rFonts w:ascii="Tahoma" w:hAnsi="Tahoma" w:cs="Tahoma"/>
                <w:b/>
                <w:sz w:val="16"/>
                <w:szCs w:val="16"/>
              </w:rPr>
              <w:t>Кол-во</w:t>
            </w:r>
          </w:p>
        </w:tc>
        <w:tc>
          <w:tcPr>
            <w:tcW w:w="567" w:type="dxa"/>
            <w:vAlign w:val="center"/>
          </w:tcPr>
          <w:p w:rsidR="0029464F" w:rsidRPr="007C0AD6" w:rsidRDefault="0029464F" w:rsidP="00AB4AB0">
            <w:pPr>
              <w:jc w:val="center"/>
              <w:rPr>
                <w:rFonts w:ascii="Tahoma" w:hAnsi="Tahoma" w:cs="Tahoma"/>
                <w:b/>
                <w:sz w:val="16"/>
                <w:szCs w:val="16"/>
              </w:rPr>
            </w:pPr>
            <w:r w:rsidRPr="007C0AD6">
              <w:rPr>
                <w:rFonts w:ascii="Tahoma" w:hAnsi="Tahoma" w:cs="Tahoma"/>
                <w:b/>
                <w:sz w:val="16"/>
                <w:szCs w:val="16"/>
              </w:rPr>
              <w:t>Ед. изм.</w:t>
            </w:r>
          </w:p>
        </w:tc>
        <w:tc>
          <w:tcPr>
            <w:tcW w:w="1354" w:type="dxa"/>
            <w:vAlign w:val="center"/>
          </w:tcPr>
          <w:p w:rsidR="0029464F" w:rsidRPr="007C0AD6" w:rsidRDefault="0029464F" w:rsidP="00FB64AA">
            <w:pPr>
              <w:jc w:val="center"/>
              <w:rPr>
                <w:rFonts w:ascii="Tahoma" w:eastAsia="Calibri" w:hAnsi="Tahoma" w:cs="Tahoma"/>
                <w:b/>
                <w:sz w:val="16"/>
                <w:szCs w:val="16"/>
              </w:rPr>
            </w:pPr>
            <w:r w:rsidRPr="007C0AD6">
              <w:rPr>
                <w:rFonts w:ascii="Tahoma" w:hAnsi="Tahoma" w:cs="Tahoma"/>
                <w:b/>
                <w:sz w:val="16"/>
                <w:szCs w:val="16"/>
              </w:rPr>
              <w:t>Цена за единицу товара (без НДС), ₽</w:t>
            </w:r>
          </w:p>
        </w:tc>
        <w:tc>
          <w:tcPr>
            <w:tcW w:w="1134" w:type="dxa"/>
            <w:vAlign w:val="center"/>
          </w:tcPr>
          <w:p w:rsidR="0029464F" w:rsidRPr="007C0AD6" w:rsidRDefault="0029464F" w:rsidP="00FB64AA">
            <w:pPr>
              <w:jc w:val="center"/>
              <w:rPr>
                <w:rFonts w:ascii="Tahoma" w:hAnsi="Tahoma" w:cs="Tahoma"/>
                <w:b/>
                <w:sz w:val="16"/>
                <w:szCs w:val="16"/>
              </w:rPr>
            </w:pPr>
            <w:r w:rsidRPr="007C0AD6">
              <w:rPr>
                <w:rFonts w:ascii="Tahoma" w:hAnsi="Tahoma" w:cs="Tahoma"/>
                <w:b/>
                <w:sz w:val="16"/>
                <w:szCs w:val="16"/>
              </w:rPr>
              <w:t>Общая Цена товара (без НДС),  ₽</w:t>
            </w:r>
          </w:p>
        </w:tc>
        <w:tc>
          <w:tcPr>
            <w:tcW w:w="914" w:type="dxa"/>
            <w:gridSpan w:val="2"/>
            <w:vAlign w:val="center"/>
          </w:tcPr>
          <w:p w:rsidR="0029464F" w:rsidRPr="007C0AD6" w:rsidRDefault="0029464F" w:rsidP="00FB64AA">
            <w:pPr>
              <w:jc w:val="center"/>
              <w:rPr>
                <w:rFonts w:ascii="Tahoma" w:hAnsi="Tahoma" w:cs="Tahoma"/>
                <w:b/>
                <w:sz w:val="16"/>
                <w:szCs w:val="16"/>
              </w:rPr>
            </w:pPr>
            <w:r w:rsidRPr="007C0AD6">
              <w:rPr>
                <w:rFonts w:ascii="Tahoma" w:hAnsi="Tahoma" w:cs="Tahoma"/>
                <w:b/>
                <w:sz w:val="16"/>
                <w:szCs w:val="16"/>
              </w:rPr>
              <w:t>Ставка НДС, %</w:t>
            </w:r>
          </w:p>
        </w:tc>
        <w:tc>
          <w:tcPr>
            <w:tcW w:w="850" w:type="dxa"/>
            <w:vAlign w:val="center"/>
          </w:tcPr>
          <w:p w:rsidR="0029464F" w:rsidRPr="007C0AD6" w:rsidRDefault="0029464F" w:rsidP="00FB64AA">
            <w:pPr>
              <w:jc w:val="center"/>
              <w:rPr>
                <w:rFonts w:ascii="Tahoma" w:hAnsi="Tahoma" w:cs="Tahoma"/>
                <w:b/>
                <w:sz w:val="16"/>
                <w:szCs w:val="16"/>
              </w:rPr>
            </w:pPr>
            <w:r w:rsidRPr="007C0AD6">
              <w:rPr>
                <w:rFonts w:ascii="Tahoma" w:hAnsi="Tahoma" w:cs="Tahoma"/>
                <w:b/>
                <w:sz w:val="16"/>
                <w:szCs w:val="16"/>
              </w:rPr>
              <w:t>Сумма НДС</w:t>
            </w:r>
            <w:r w:rsidR="007C3E8C">
              <w:rPr>
                <w:rFonts w:ascii="Tahoma" w:hAnsi="Tahoma" w:cs="Tahoma"/>
                <w:b/>
                <w:sz w:val="16"/>
                <w:szCs w:val="16"/>
              </w:rPr>
              <w:t>,</w:t>
            </w:r>
            <w:r w:rsidRPr="007C0AD6">
              <w:rPr>
                <w:rFonts w:ascii="Tahoma" w:hAnsi="Tahoma" w:cs="Tahoma"/>
                <w:b/>
                <w:sz w:val="16"/>
                <w:szCs w:val="16"/>
              </w:rPr>
              <w:t xml:space="preserve">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p>
        </w:tc>
        <w:tc>
          <w:tcPr>
            <w:tcW w:w="1276" w:type="dxa"/>
            <w:vAlign w:val="center"/>
          </w:tcPr>
          <w:p w:rsidR="0029464F" w:rsidRPr="007C0AD6" w:rsidRDefault="0029464F" w:rsidP="00FB64AA">
            <w:pPr>
              <w:jc w:val="center"/>
              <w:rPr>
                <w:rFonts w:ascii="Tahoma" w:hAnsi="Tahoma" w:cs="Tahoma"/>
                <w:b/>
                <w:sz w:val="16"/>
                <w:szCs w:val="16"/>
              </w:rPr>
            </w:pPr>
            <w:r w:rsidRPr="007C0AD6">
              <w:rPr>
                <w:rFonts w:ascii="Tahoma" w:hAnsi="Tahoma" w:cs="Tahoma"/>
                <w:b/>
                <w:sz w:val="16"/>
                <w:szCs w:val="16"/>
              </w:rPr>
              <w:t>Цена за единицу товара с НДС,</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p>
        </w:tc>
        <w:tc>
          <w:tcPr>
            <w:tcW w:w="1417" w:type="dxa"/>
            <w:vAlign w:val="center"/>
          </w:tcPr>
          <w:p w:rsidR="0029464F" w:rsidRPr="007C0AD6" w:rsidRDefault="0029464F" w:rsidP="00FB64AA">
            <w:pPr>
              <w:jc w:val="center"/>
              <w:rPr>
                <w:rFonts w:ascii="Tahoma" w:hAnsi="Tahoma" w:cs="Tahoma"/>
                <w:b/>
                <w:sz w:val="16"/>
                <w:szCs w:val="16"/>
              </w:rPr>
            </w:pPr>
            <w:r w:rsidRPr="007C0AD6">
              <w:rPr>
                <w:rFonts w:ascii="Tahoma" w:hAnsi="Tahoma" w:cs="Tahoma"/>
                <w:b/>
                <w:sz w:val="16"/>
                <w:szCs w:val="16"/>
              </w:rPr>
              <w:t>Общая Цена товара с НДС,  ₽</w:t>
            </w:r>
          </w:p>
        </w:tc>
        <w:tc>
          <w:tcPr>
            <w:tcW w:w="1056" w:type="dxa"/>
            <w:vAlign w:val="center"/>
          </w:tcPr>
          <w:p w:rsidR="0029464F" w:rsidRPr="007C0AD6" w:rsidRDefault="0029464F" w:rsidP="00FB64AA">
            <w:pPr>
              <w:jc w:val="center"/>
              <w:rPr>
                <w:rFonts w:ascii="Tahoma" w:hAnsi="Tahoma" w:cs="Tahoma"/>
                <w:b/>
                <w:sz w:val="16"/>
                <w:szCs w:val="16"/>
              </w:rPr>
            </w:pPr>
            <w:r w:rsidRPr="007C0AD6">
              <w:rPr>
                <w:rFonts w:ascii="Tahoma" w:hAnsi="Tahoma" w:cs="Tahoma"/>
                <w:b/>
                <w:sz w:val="16"/>
                <w:szCs w:val="16"/>
              </w:rPr>
              <w:t>Срок поставки</w:t>
            </w:r>
          </w:p>
        </w:tc>
      </w:tr>
      <w:tr w:rsidR="0029464F" w:rsidRPr="002868F2" w:rsidTr="008628AB">
        <w:trPr>
          <w:trHeight w:val="20"/>
        </w:trPr>
        <w:tc>
          <w:tcPr>
            <w:tcW w:w="421" w:type="dxa"/>
            <w:vAlign w:val="center"/>
          </w:tcPr>
          <w:p w:rsidR="0029464F" w:rsidRPr="00D145FC" w:rsidRDefault="0029464F" w:rsidP="0029464F">
            <w:pPr>
              <w:jc w:val="center"/>
              <w:rPr>
                <w:rFonts w:ascii="Tahoma" w:eastAsia="Calibri" w:hAnsi="Tahoma" w:cs="Tahoma"/>
                <w:sz w:val="16"/>
                <w:szCs w:val="16"/>
              </w:rPr>
            </w:pPr>
            <w:r w:rsidRPr="00D145FC">
              <w:rPr>
                <w:rFonts w:ascii="Tahoma" w:eastAsia="Calibri" w:hAnsi="Tahoma" w:cs="Tahoma"/>
                <w:sz w:val="16"/>
                <w:szCs w:val="16"/>
              </w:rPr>
              <w:t>1</w:t>
            </w:r>
          </w:p>
        </w:tc>
        <w:tc>
          <w:tcPr>
            <w:tcW w:w="3402" w:type="dxa"/>
            <w:vAlign w:val="center"/>
          </w:tcPr>
          <w:p w:rsidR="0029464F" w:rsidRPr="00C36E4B" w:rsidRDefault="0029464F" w:rsidP="0029464F">
            <w:pPr>
              <w:jc w:val="left"/>
              <w:rPr>
                <w:rFonts w:ascii="Tahoma" w:hAnsi="Tahoma" w:cs="Tahoma"/>
                <w:bCs/>
                <w:color w:val="000000"/>
                <w:sz w:val="16"/>
                <w:szCs w:val="16"/>
              </w:rPr>
            </w:pPr>
            <w:r w:rsidRPr="00C36E4B">
              <w:rPr>
                <w:rFonts w:ascii="Tahoma" w:hAnsi="Tahoma" w:cs="Tahoma"/>
                <w:bCs/>
                <w:color w:val="000000"/>
                <w:sz w:val="16"/>
                <w:szCs w:val="16"/>
              </w:rPr>
              <w:t>Кабель силовой c тремя основными гибкими медными токопроводящими жилами и тремя гибкими медными жилами заземления, с изоляцией из</w:t>
            </w:r>
            <w:r w:rsidRPr="00C36E4B">
              <w:rPr>
                <w:rFonts w:ascii="Tahoma" w:hAnsi="Tahoma" w:cs="Tahoma"/>
                <w:bCs/>
                <w:color w:val="000000"/>
                <w:sz w:val="16"/>
                <w:szCs w:val="16"/>
              </w:rPr>
              <w:br/>
              <w:t xml:space="preserve">этиленпропиленовой резины, с экраном из медных проволок, с оболочкой из полимерной композиции, не содержащей галогенов, морозостойкий, номинальное переменное напряжение 0,66/1 </w:t>
            </w:r>
            <w:proofErr w:type="spellStart"/>
            <w:r w:rsidRPr="00C36E4B">
              <w:rPr>
                <w:rFonts w:ascii="Tahoma" w:hAnsi="Tahoma" w:cs="Tahoma"/>
                <w:bCs/>
                <w:color w:val="000000"/>
                <w:sz w:val="16"/>
                <w:szCs w:val="16"/>
              </w:rPr>
              <w:t>кВ</w:t>
            </w:r>
            <w:proofErr w:type="spellEnd"/>
            <w:r w:rsidRPr="00C36E4B">
              <w:rPr>
                <w:rFonts w:ascii="Tahoma" w:hAnsi="Tahoma" w:cs="Tahoma"/>
                <w:bCs/>
                <w:color w:val="000000"/>
                <w:sz w:val="16"/>
                <w:szCs w:val="16"/>
              </w:rPr>
              <w:t>:</w:t>
            </w:r>
          </w:p>
        </w:tc>
        <w:tc>
          <w:tcPr>
            <w:tcW w:w="1417" w:type="dxa"/>
            <w:vAlign w:val="center"/>
          </w:tcPr>
          <w:p w:rsidR="0029464F" w:rsidRPr="00D145FC" w:rsidRDefault="0029464F" w:rsidP="008628AB">
            <w:pPr>
              <w:jc w:val="left"/>
              <w:rPr>
                <w:rFonts w:ascii="Tahoma" w:hAnsi="Tahoma" w:cs="Tahoma"/>
                <w:sz w:val="16"/>
                <w:szCs w:val="16"/>
              </w:rPr>
            </w:pPr>
            <w:r w:rsidRPr="00D145FC">
              <w:rPr>
                <w:rFonts w:ascii="Tahoma" w:hAnsi="Tahoma" w:cs="Tahoma"/>
                <w:sz w:val="16"/>
                <w:szCs w:val="16"/>
              </w:rPr>
              <w:t xml:space="preserve">КАМАКС ЭМС </w:t>
            </w:r>
            <w:proofErr w:type="spellStart"/>
            <w:r w:rsidRPr="00D145FC">
              <w:rPr>
                <w:rFonts w:ascii="Tahoma" w:hAnsi="Tahoma" w:cs="Tahoma"/>
                <w:sz w:val="16"/>
                <w:szCs w:val="16"/>
              </w:rPr>
              <w:t>ЭПМнг</w:t>
            </w:r>
            <w:proofErr w:type="spellEnd"/>
            <w:r w:rsidRPr="00D145FC">
              <w:rPr>
                <w:rFonts w:ascii="Tahoma" w:hAnsi="Tahoma" w:cs="Tahoma"/>
                <w:sz w:val="16"/>
                <w:szCs w:val="16"/>
              </w:rPr>
              <w:t>(А)-HF 3х120+3х25</w:t>
            </w:r>
          </w:p>
        </w:tc>
        <w:tc>
          <w:tcPr>
            <w:tcW w:w="567" w:type="dxa"/>
            <w:vAlign w:val="center"/>
          </w:tcPr>
          <w:p w:rsidR="0029464F" w:rsidRPr="00D145FC" w:rsidRDefault="0029464F" w:rsidP="0029464F">
            <w:pPr>
              <w:jc w:val="center"/>
              <w:rPr>
                <w:rFonts w:ascii="Tahoma" w:hAnsi="Tahoma" w:cs="Tahoma"/>
                <w:iCs/>
                <w:sz w:val="16"/>
                <w:szCs w:val="16"/>
              </w:rPr>
            </w:pPr>
            <w:r w:rsidRPr="00D145FC">
              <w:rPr>
                <w:rFonts w:ascii="Tahoma" w:hAnsi="Tahoma" w:cs="Tahoma"/>
                <w:iCs/>
                <w:sz w:val="16"/>
                <w:szCs w:val="16"/>
              </w:rPr>
              <w:t>600</w:t>
            </w:r>
          </w:p>
        </w:tc>
        <w:tc>
          <w:tcPr>
            <w:tcW w:w="567" w:type="dxa"/>
            <w:vAlign w:val="center"/>
          </w:tcPr>
          <w:p w:rsidR="0029464F" w:rsidRPr="00D145FC" w:rsidRDefault="0029464F" w:rsidP="0029464F">
            <w:pPr>
              <w:jc w:val="center"/>
              <w:rPr>
                <w:rFonts w:ascii="Tahoma" w:hAnsi="Tahoma" w:cs="Tahoma"/>
                <w:color w:val="000000"/>
                <w:sz w:val="16"/>
                <w:szCs w:val="16"/>
              </w:rPr>
            </w:pPr>
            <w:r w:rsidRPr="00D145FC">
              <w:rPr>
                <w:rFonts w:ascii="Tahoma" w:hAnsi="Tahoma" w:cs="Tahoma"/>
                <w:color w:val="000000"/>
                <w:sz w:val="16"/>
                <w:szCs w:val="16"/>
              </w:rPr>
              <w:t>м</w:t>
            </w:r>
          </w:p>
        </w:tc>
        <w:tc>
          <w:tcPr>
            <w:tcW w:w="1354" w:type="dxa"/>
            <w:vAlign w:val="center"/>
          </w:tcPr>
          <w:p w:rsidR="0029464F" w:rsidRPr="00D145FC" w:rsidRDefault="0029464F" w:rsidP="0029464F">
            <w:pPr>
              <w:jc w:val="center"/>
              <w:rPr>
                <w:rFonts w:ascii="Tahoma" w:hAnsi="Tahoma" w:cs="Tahoma"/>
                <w:sz w:val="16"/>
                <w:szCs w:val="16"/>
              </w:rPr>
            </w:pPr>
          </w:p>
        </w:tc>
        <w:tc>
          <w:tcPr>
            <w:tcW w:w="1134" w:type="dxa"/>
            <w:vAlign w:val="center"/>
          </w:tcPr>
          <w:p w:rsidR="0029464F" w:rsidRPr="00D145FC" w:rsidRDefault="0029464F" w:rsidP="0029464F">
            <w:pPr>
              <w:jc w:val="center"/>
              <w:rPr>
                <w:rFonts w:ascii="Tahoma" w:hAnsi="Tahoma" w:cs="Tahoma"/>
                <w:sz w:val="16"/>
                <w:szCs w:val="16"/>
              </w:rPr>
            </w:pPr>
          </w:p>
        </w:tc>
        <w:tc>
          <w:tcPr>
            <w:tcW w:w="914" w:type="dxa"/>
            <w:gridSpan w:val="2"/>
            <w:vAlign w:val="center"/>
          </w:tcPr>
          <w:p w:rsidR="0029464F" w:rsidRPr="00D145FC" w:rsidRDefault="0029464F" w:rsidP="0029464F">
            <w:pPr>
              <w:jc w:val="center"/>
              <w:rPr>
                <w:rFonts w:ascii="Tahoma" w:hAnsi="Tahoma" w:cs="Tahoma"/>
                <w:sz w:val="16"/>
                <w:szCs w:val="16"/>
              </w:rPr>
            </w:pPr>
          </w:p>
        </w:tc>
        <w:tc>
          <w:tcPr>
            <w:tcW w:w="850" w:type="dxa"/>
            <w:vAlign w:val="center"/>
          </w:tcPr>
          <w:p w:rsidR="0029464F" w:rsidRPr="00D145FC" w:rsidRDefault="0029464F" w:rsidP="0029464F">
            <w:pPr>
              <w:jc w:val="center"/>
              <w:rPr>
                <w:rFonts w:ascii="Tahoma" w:hAnsi="Tahoma" w:cs="Tahoma"/>
                <w:sz w:val="16"/>
                <w:szCs w:val="16"/>
              </w:rPr>
            </w:pPr>
          </w:p>
        </w:tc>
        <w:tc>
          <w:tcPr>
            <w:tcW w:w="1276" w:type="dxa"/>
            <w:vAlign w:val="center"/>
          </w:tcPr>
          <w:p w:rsidR="0029464F" w:rsidRPr="00D145FC" w:rsidRDefault="0029464F" w:rsidP="0029464F">
            <w:pPr>
              <w:jc w:val="center"/>
              <w:rPr>
                <w:rFonts w:ascii="Tahoma" w:hAnsi="Tahoma" w:cs="Tahoma"/>
                <w:sz w:val="16"/>
                <w:szCs w:val="16"/>
              </w:rPr>
            </w:pPr>
          </w:p>
        </w:tc>
        <w:tc>
          <w:tcPr>
            <w:tcW w:w="1417" w:type="dxa"/>
            <w:vAlign w:val="center"/>
          </w:tcPr>
          <w:p w:rsidR="0029464F" w:rsidRPr="00D145FC" w:rsidRDefault="0029464F" w:rsidP="0029464F">
            <w:pPr>
              <w:jc w:val="center"/>
              <w:rPr>
                <w:rFonts w:ascii="Tahoma" w:hAnsi="Tahoma" w:cs="Tahoma"/>
                <w:sz w:val="16"/>
                <w:szCs w:val="16"/>
              </w:rPr>
            </w:pPr>
          </w:p>
        </w:tc>
        <w:tc>
          <w:tcPr>
            <w:tcW w:w="1056" w:type="dxa"/>
            <w:vAlign w:val="center"/>
          </w:tcPr>
          <w:p w:rsidR="0029464F" w:rsidRPr="00D145FC" w:rsidRDefault="0029464F" w:rsidP="0029464F">
            <w:pPr>
              <w:jc w:val="center"/>
              <w:rPr>
                <w:rFonts w:ascii="Tahoma" w:hAnsi="Tahoma" w:cs="Tahoma"/>
                <w:sz w:val="16"/>
                <w:szCs w:val="16"/>
              </w:rPr>
            </w:pPr>
          </w:p>
        </w:tc>
      </w:tr>
      <w:tr w:rsidR="0029464F" w:rsidRPr="002868F2" w:rsidTr="008628AB">
        <w:trPr>
          <w:trHeight w:val="20"/>
        </w:trPr>
        <w:tc>
          <w:tcPr>
            <w:tcW w:w="421" w:type="dxa"/>
            <w:vAlign w:val="center"/>
          </w:tcPr>
          <w:p w:rsidR="0029464F" w:rsidRPr="00D145FC" w:rsidRDefault="0029464F" w:rsidP="0029464F">
            <w:pPr>
              <w:jc w:val="center"/>
              <w:rPr>
                <w:rFonts w:ascii="Tahoma" w:eastAsia="Calibri" w:hAnsi="Tahoma" w:cs="Tahoma"/>
                <w:sz w:val="16"/>
                <w:szCs w:val="16"/>
              </w:rPr>
            </w:pPr>
            <w:r w:rsidRPr="00D145FC">
              <w:rPr>
                <w:rFonts w:ascii="Tahoma" w:eastAsia="Calibri" w:hAnsi="Tahoma" w:cs="Tahoma"/>
                <w:sz w:val="16"/>
                <w:szCs w:val="16"/>
              </w:rPr>
              <w:t>2</w:t>
            </w:r>
          </w:p>
        </w:tc>
        <w:tc>
          <w:tcPr>
            <w:tcW w:w="3402" w:type="dxa"/>
            <w:vAlign w:val="center"/>
          </w:tcPr>
          <w:p w:rsidR="0029464F" w:rsidRPr="00C36E4B" w:rsidRDefault="0029464F" w:rsidP="0029464F">
            <w:pPr>
              <w:rPr>
                <w:rFonts w:ascii="Tahoma" w:hAnsi="Tahoma" w:cs="Tahoma"/>
                <w:bCs/>
                <w:color w:val="000000"/>
                <w:sz w:val="16"/>
                <w:szCs w:val="16"/>
              </w:rPr>
            </w:pPr>
            <w:r w:rsidRPr="00C36E4B">
              <w:rPr>
                <w:rFonts w:ascii="Tahoma" w:hAnsi="Tahoma" w:cs="Tahoma"/>
                <w:bCs/>
                <w:color w:val="000000"/>
                <w:sz w:val="16"/>
                <w:szCs w:val="16"/>
              </w:rPr>
              <w:t>Кабель силовой c тремя основными гибкими медными токопроводящими жилами и тремя гибкими медными жилами заземления, с изоляцией из</w:t>
            </w:r>
            <w:r w:rsidRPr="00C36E4B">
              <w:rPr>
                <w:rFonts w:ascii="Tahoma" w:hAnsi="Tahoma" w:cs="Tahoma"/>
                <w:bCs/>
                <w:color w:val="000000"/>
                <w:sz w:val="16"/>
                <w:szCs w:val="16"/>
              </w:rPr>
              <w:br/>
              <w:t xml:space="preserve">этиленпропиленовой резины, с экраном из медных проволок, с оболочкой из полимерной композиции, не содержащей галогенов, морозостойкий, номинальное переменное напряжение 0,66/1 </w:t>
            </w:r>
            <w:proofErr w:type="spellStart"/>
            <w:r w:rsidRPr="00C36E4B">
              <w:rPr>
                <w:rFonts w:ascii="Tahoma" w:hAnsi="Tahoma" w:cs="Tahoma"/>
                <w:bCs/>
                <w:color w:val="000000"/>
                <w:sz w:val="16"/>
                <w:szCs w:val="16"/>
              </w:rPr>
              <w:t>кВ</w:t>
            </w:r>
            <w:proofErr w:type="spellEnd"/>
            <w:r w:rsidRPr="00C36E4B">
              <w:rPr>
                <w:rFonts w:ascii="Tahoma" w:hAnsi="Tahoma" w:cs="Tahoma"/>
                <w:bCs/>
                <w:color w:val="000000"/>
                <w:sz w:val="16"/>
                <w:szCs w:val="16"/>
              </w:rPr>
              <w:t>:</w:t>
            </w:r>
          </w:p>
        </w:tc>
        <w:tc>
          <w:tcPr>
            <w:tcW w:w="1417" w:type="dxa"/>
            <w:vAlign w:val="center"/>
          </w:tcPr>
          <w:p w:rsidR="0029464F" w:rsidRPr="00D145FC" w:rsidRDefault="0029464F" w:rsidP="008628AB">
            <w:pPr>
              <w:jc w:val="left"/>
              <w:rPr>
                <w:rFonts w:ascii="Tahoma" w:hAnsi="Tahoma" w:cs="Tahoma"/>
                <w:sz w:val="16"/>
                <w:szCs w:val="16"/>
              </w:rPr>
            </w:pPr>
            <w:r w:rsidRPr="00D145FC">
              <w:rPr>
                <w:rFonts w:ascii="Tahoma" w:hAnsi="Tahoma" w:cs="Tahoma"/>
                <w:sz w:val="16"/>
                <w:szCs w:val="16"/>
              </w:rPr>
              <w:t xml:space="preserve">КАМАКС ЭМС </w:t>
            </w:r>
            <w:proofErr w:type="spellStart"/>
            <w:r w:rsidRPr="00D145FC">
              <w:rPr>
                <w:rFonts w:ascii="Tahoma" w:hAnsi="Tahoma" w:cs="Tahoma"/>
                <w:sz w:val="16"/>
                <w:szCs w:val="16"/>
              </w:rPr>
              <w:t>ЭПМнг</w:t>
            </w:r>
            <w:proofErr w:type="spellEnd"/>
            <w:r w:rsidRPr="00D145FC">
              <w:rPr>
                <w:rFonts w:ascii="Tahoma" w:hAnsi="Tahoma" w:cs="Tahoma"/>
                <w:sz w:val="16"/>
                <w:szCs w:val="16"/>
              </w:rPr>
              <w:t>(А)-HF 3х16+3х2,5</w:t>
            </w:r>
          </w:p>
        </w:tc>
        <w:tc>
          <w:tcPr>
            <w:tcW w:w="567" w:type="dxa"/>
            <w:vAlign w:val="center"/>
          </w:tcPr>
          <w:p w:rsidR="0029464F" w:rsidRPr="00D145FC" w:rsidRDefault="0029464F" w:rsidP="0029464F">
            <w:pPr>
              <w:jc w:val="center"/>
              <w:rPr>
                <w:rFonts w:ascii="Tahoma" w:hAnsi="Tahoma" w:cs="Tahoma"/>
                <w:iCs/>
                <w:sz w:val="16"/>
                <w:szCs w:val="16"/>
              </w:rPr>
            </w:pPr>
            <w:r w:rsidRPr="00D145FC">
              <w:rPr>
                <w:rFonts w:ascii="Tahoma" w:hAnsi="Tahoma" w:cs="Tahoma"/>
                <w:iCs/>
                <w:sz w:val="16"/>
                <w:szCs w:val="16"/>
              </w:rPr>
              <w:t>200</w:t>
            </w:r>
          </w:p>
        </w:tc>
        <w:tc>
          <w:tcPr>
            <w:tcW w:w="567" w:type="dxa"/>
            <w:vAlign w:val="center"/>
          </w:tcPr>
          <w:p w:rsidR="0029464F" w:rsidRPr="00D145FC" w:rsidRDefault="0029464F" w:rsidP="0029464F">
            <w:pPr>
              <w:jc w:val="center"/>
              <w:rPr>
                <w:rFonts w:ascii="Tahoma" w:hAnsi="Tahoma" w:cs="Tahoma"/>
                <w:color w:val="000000"/>
                <w:sz w:val="16"/>
                <w:szCs w:val="16"/>
              </w:rPr>
            </w:pPr>
            <w:r w:rsidRPr="00D145FC">
              <w:rPr>
                <w:rFonts w:ascii="Tahoma" w:hAnsi="Tahoma" w:cs="Tahoma"/>
                <w:color w:val="000000"/>
                <w:sz w:val="16"/>
                <w:szCs w:val="16"/>
              </w:rPr>
              <w:t>м</w:t>
            </w:r>
          </w:p>
        </w:tc>
        <w:tc>
          <w:tcPr>
            <w:tcW w:w="1354" w:type="dxa"/>
            <w:vAlign w:val="center"/>
          </w:tcPr>
          <w:p w:rsidR="0029464F" w:rsidRPr="00D145FC" w:rsidRDefault="0029464F" w:rsidP="0029464F">
            <w:pPr>
              <w:jc w:val="center"/>
              <w:rPr>
                <w:rFonts w:ascii="Tahoma" w:hAnsi="Tahoma" w:cs="Tahoma"/>
                <w:sz w:val="16"/>
                <w:szCs w:val="16"/>
              </w:rPr>
            </w:pPr>
          </w:p>
        </w:tc>
        <w:tc>
          <w:tcPr>
            <w:tcW w:w="1134" w:type="dxa"/>
            <w:vAlign w:val="center"/>
          </w:tcPr>
          <w:p w:rsidR="0029464F" w:rsidRPr="00D145FC" w:rsidRDefault="0029464F" w:rsidP="0029464F">
            <w:pPr>
              <w:jc w:val="center"/>
              <w:rPr>
                <w:rFonts w:ascii="Tahoma" w:hAnsi="Tahoma" w:cs="Tahoma"/>
                <w:sz w:val="16"/>
                <w:szCs w:val="16"/>
              </w:rPr>
            </w:pPr>
          </w:p>
        </w:tc>
        <w:tc>
          <w:tcPr>
            <w:tcW w:w="914" w:type="dxa"/>
            <w:gridSpan w:val="2"/>
            <w:vAlign w:val="center"/>
          </w:tcPr>
          <w:p w:rsidR="0029464F" w:rsidRPr="00D145FC" w:rsidRDefault="0029464F" w:rsidP="0029464F">
            <w:pPr>
              <w:jc w:val="center"/>
              <w:rPr>
                <w:rFonts w:ascii="Tahoma" w:hAnsi="Tahoma" w:cs="Tahoma"/>
                <w:sz w:val="16"/>
                <w:szCs w:val="16"/>
              </w:rPr>
            </w:pPr>
          </w:p>
        </w:tc>
        <w:tc>
          <w:tcPr>
            <w:tcW w:w="850" w:type="dxa"/>
            <w:vAlign w:val="center"/>
          </w:tcPr>
          <w:p w:rsidR="0029464F" w:rsidRPr="00D145FC" w:rsidRDefault="0029464F" w:rsidP="0029464F">
            <w:pPr>
              <w:jc w:val="center"/>
              <w:rPr>
                <w:rFonts w:ascii="Tahoma" w:hAnsi="Tahoma" w:cs="Tahoma"/>
                <w:sz w:val="16"/>
                <w:szCs w:val="16"/>
              </w:rPr>
            </w:pPr>
          </w:p>
        </w:tc>
        <w:tc>
          <w:tcPr>
            <w:tcW w:w="1276" w:type="dxa"/>
            <w:vAlign w:val="center"/>
          </w:tcPr>
          <w:p w:rsidR="0029464F" w:rsidRPr="00D145FC" w:rsidRDefault="0029464F" w:rsidP="0029464F">
            <w:pPr>
              <w:jc w:val="center"/>
              <w:rPr>
                <w:rFonts w:ascii="Tahoma" w:hAnsi="Tahoma" w:cs="Tahoma"/>
                <w:sz w:val="16"/>
                <w:szCs w:val="16"/>
              </w:rPr>
            </w:pPr>
          </w:p>
        </w:tc>
        <w:tc>
          <w:tcPr>
            <w:tcW w:w="1417" w:type="dxa"/>
            <w:vAlign w:val="center"/>
          </w:tcPr>
          <w:p w:rsidR="0029464F" w:rsidRPr="00D145FC" w:rsidRDefault="0029464F" w:rsidP="0029464F">
            <w:pPr>
              <w:jc w:val="center"/>
              <w:rPr>
                <w:rFonts w:ascii="Tahoma" w:hAnsi="Tahoma" w:cs="Tahoma"/>
                <w:sz w:val="16"/>
                <w:szCs w:val="16"/>
              </w:rPr>
            </w:pPr>
          </w:p>
        </w:tc>
        <w:tc>
          <w:tcPr>
            <w:tcW w:w="1056" w:type="dxa"/>
            <w:vAlign w:val="center"/>
          </w:tcPr>
          <w:p w:rsidR="0029464F" w:rsidRPr="00D145FC" w:rsidRDefault="0029464F" w:rsidP="0029464F">
            <w:pPr>
              <w:jc w:val="center"/>
              <w:rPr>
                <w:rFonts w:ascii="Tahoma" w:hAnsi="Tahoma" w:cs="Tahoma"/>
                <w:sz w:val="16"/>
                <w:szCs w:val="16"/>
              </w:rPr>
            </w:pPr>
          </w:p>
        </w:tc>
      </w:tr>
      <w:tr w:rsidR="0029464F" w:rsidRPr="002868F2" w:rsidTr="008628AB">
        <w:trPr>
          <w:trHeight w:val="20"/>
        </w:trPr>
        <w:tc>
          <w:tcPr>
            <w:tcW w:w="421" w:type="dxa"/>
            <w:vAlign w:val="center"/>
          </w:tcPr>
          <w:p w:rsidR="0029464F" w:rsidRPr="00D145FC" w:rsidRDefault="0029464F" w:rsidP="0029464F">
            <w:pPr>
              <w:jc w:val="center"/>
              <w:rPr>
                <w:rFonts w:ascii="Tahoma" w:eastAsia="Calibri" w:hAnsi="Tahoma" w:cs="Tahoma"/>
                <w:sz w:val="16"/>
                <w:szCs w:val="16"/>
              </w:rPr>
            </w:pPr>
            <w:r w:rsidRPr="00D145FC">
              <w:rPr>
                <w:rFonts w:ascii="Tahoma" w:eastAsia="Calibri" w:hAnsi="Tahoma" w:cs="Tahoma"/>
                <w:sz w:val="16"/>
                <w:szCs w:val="16"/>
              </w:rPr>
              <w:t>3</w:t>
            </w:r>
          </w:p>
        </w:tc>
        <w:tc>
          <w:tcPr>
            <w:tcW w:w="3402" w:type="dxa"/>
            <w:vAlign w:val="center"/>
          </w:tcPr>
          <w:p w:rsidR="0029464F" w:rsidRPr="00C36E4B" w:rsidRDefault="0029464F" w:rsidP="0029464F">
            <w:pPr>
              <w:rPr>
                <w:rFonts w:ascii="Tahoma" w:hAnsi="Tahoma" w:cs="Tahoma"/>
                <w:bCs/>
                <w:color w:val="000000"/>
                <w:sz w:val="16"/>
                <w:szCs w:val="16"/>
              </w:rPr>
            </w:pPr>
            <w:r w:rsidRPr="00C36E4B">
              <w:rPr>
                <w:rFonts w:ascii="Tahoma" w:hAnsi="Tahoma" w:cs="Tahoma"/>
                <w:bCs/>
                <w:color w:val="000000"/>
                <w:sz w:val="16"/>
                <w:szCs w:val="16"/>
              </w:rPr>
              <w:t>Кабель силовой c тремя основными гибкими медными токопроводящими жилами и тремя гибкими медными жилами заземления, с изоляцией из</w:t>
            </w:r>
            <w:r w:rsidRPr="00C36E4B">
              <w:rPr>
                <w:rFonts w:ascii="Tahoma" w:hAnsi="Tahoma" w:cs="Tahoma"/>
                <w:bCs/>
                <w:color w:val="000000"/>
                <w:sz w:val="16"/>
                <w:szCs w:val="16"/>
              </w:rPr>
              <w:br/>
              <w:t xml:space="preserve">этиленпропиленовой резины, с экраном из медных проволок, с оболочкой из полимерной композиции, не содержащей галогенов, морозостойкий, номинальное переменное напряжение 0,66/1 </w:t>
            </w:r>
            <w:proofErr w:type="spellStart"/>
            <w:r w:rsidRPr="00C36E4B">
              <w:rPr>
                <w:rFonts w:ascii="Tahoma" w:hAnsi="Tahoma" w:cs="Tahoma"/>
                <w:bCs/>
                <w:color w:val="000000"/>
                <w:sz w:val="16"/>
                <w:szCs w:val="16"/>
              </w:rPr>
              <w:t>кВ</w:t>
            </w:r>
            <w:proofErr w:type="spellEnd"/>
            <w:r w:rsidRPr="00C36E4B">
              <w:rPr>
                <w:rFonts w:ascii="Tahoma" w:hAnsi="Tahoma" w:cs="Tahoma"/>
                <w:bCs/>
                <w:color w:val="000000"/>
                <w:sz w:val="16"/>
                <w:szCs w:val="16"/>
              </w:rPr>
              <w:t>:</w:t>
            </w:r>
          </w:p>
        </w:tc>
        <w:tc>
          <w:tcPr>
            <w:tcW w:w="1417" w:type="dxa"/>
            <w:vAlign w:val="center"/>
          </w:tcPr>
          <w:p w:rsidR="0029464F" w:rsidRPr="00D145FC" w:rsidRDefault="0029464F" w:rsidP="008628AB">
            <w:pPr>
              <w:jc w:val="left"/>
              <w:rPr>
                <w:rFonts w:ascii="Tahoma" w:hAnsi="Tahoma" w:cs="Tahoma"/>
                <w:sz w:val="16"/>
                <w:szCs w:val="16"/>
              </w:rPr>
            </w:pPr>
            <w:r w:rsidRPr="00D145FC">
              <w:rPr>
                <w:rFonts w:ascii="Tahoma" w:hAnsi="Tahoma" w:cs="Tahoma"/>
                <w:sz w:val="16"/>
                <w:szCs w:val="16"/>
              </w:rPr>
              <w:t xml:space="preserve">КАМАКС ЭМС </w:t>
            </w:r>
            <w:proofErr w:type="spellStart"/>
            <w:r w:rsidRPr="00D145FC">
              <w:rPr>
                <w:rFonts w:ascii="Tahoma" w:hAnsi="Tahoma" w:cs="Tahoma"/>
                <w:sz w:val="16"/>
                <w:szCs w:val="16"/>
              </w:rPr>
              <w:t>ЭПМнг</w:t>
            </w:r>
            <w:proofErr w:type="spellEnd"/>
            <w:r w:rsidRPr="00D145FC">
              <w:rPr>
                <w:rFonts w:ascii="Tahoma" w:hAnsi="Tahoma" w:cs="Tahoma"/>
                <w:sz w:val="16"/>
                <w:szCs w:val="16"/>
              </w:rPr>
              <w:t>(А)-HF 3х10+3х1,5</w:t>
            </w:r>
          </w:p>
        </w:tc>
        <w:tc>
          <w:tcPr>
            <w:tcW w:w="567" w:type="dxa"/>
            <w:vAlign w:val="center"/>
          </w:tcPr>
          <w:p w:rsidR="0029464F" w:rsidRPr="00D145FC" w:rsidRDefault="0029464F" w:rsidP="0029464F">
            <w:pPr>
              <w:jc w:val="center"/>
              <w:rPr>
                <w:rFonts w:ascii="Tahoma" w:hAnsi="Tahoma" w:cs="Tahoma"/>
                <w:iCs/>
                <w:sz w:val="16"/>
                <w:szCs w:val="16"/>
              </w:rPr>
            </w:pPr>
            <w:r w:rsidRPr="00D145FC">
              <w:rPr>
                <w:rFonts w:ascii="Tahoma" w:hAnsi="Tahoma" w:cs="Tahoma"/>
                <w:iCs/>
                <w:sz w:val="16"/>
                <w:szCs w:val="16"/>
              </w:rPr>
              <w:t>550</w:t>
            </w:r>
          </w:p>
          <w:p w:rsidR="0029464F" w:rsidRPr="00D145FC" w:rsidRDefault="0029464F" w:rsidP="0029464F">
            <w:pPr>
              <w:rPr>
                <w:rFonts w:ascii="Tahoma" w:hAnsi="Tahoma" w:cs="Tahoma"/>
                <w:iCs/>
                <w:sz w:val="16"/>
                <w:szCs w:val="16"/>
              </w:rPr>
            </w:pPr>
          </w:p>
        </w:tc>
        <w:tc>
          <w:tcPr>
            <w:tcW w:w="567" w:type="dxa"/>
            <w:vAlign w:val="center"/>
          </w:tcPr>
          <w:p w:rsidR="0029464F" w:rsidRPr="00D145FC" w:rsidRDefault="0029464F" w:rsidP="0029464F">
            <w:pPr>
              <w:jc w:val="center"/>
              <w:rPr>
                <w:rFonts w:ascii="Tahoma" w:hAnsi="Tahoma" w:cs="Tahoma"/>
                <w:color w:val="000000"/>
                <w:sz w:val="16"/>
                <w:szCs w:val="16"/>
              </w:rPr>
            </w:pPr>
            <w:r w:rsidRPr="00D145FC">
              <w:rPr>
                <w:rFonts w:ascii="Tahoma" w:hAnsi="Tahoma" w:cs="Tahoma"/>
                <w:color w:val="000000"/>
                <w:sz w:val="16"/>
                <w:szCs w:val="16"/>
              </w:rPr>
              <w:t>м</w:t>
            </w:r>
          </w:p>
        </w:tc>
        <w:tc>
          <w:tcPr>
            <w:tcW w:w="1354" w:type="dxa"/>
            <w:vAlign w:val="center"/>
          </w:tcPr>
          <w:p w:rsidR="0029464F" w:rsidRPr="00D145FC" w:rsidRDefault="0029464F" w:rsidP="0029464F">
            <w:pPr>
              <w:jc w:val="center"/>
              <w:rPr>
                <w:rFonts w:ascii="Tahoma" w:hAnsi="Tahoma" w:cs="Tahoma"/>
                <w:sz w:val="16"/>
                <w:szCs w:val="16"/>
              </w:rPr>
            </w:pPr>
          </w:p>
        </w:tc>
        <w:tc>
          <w:tcPr>
            <w:tcW w:w="1134" w:type="dxa"/>
            <w:vAlign w:val="center"/>
          </w:tcPr>
          <w:p w:rsidR="0029464F" w:rsidRPr="00D145FC" w:rsidRDefault="0029464F" w:rsidP="0029464F">
            <w:pPr>
              <w:jc w:val="center"/>
              <w:rPr>
                <w:rFonts w:ascii="Tahoma" w:hAnsi="Tahoma" w:cs="Tahoma"/>
                <w:sz w:val="16"/>
                <w:szCs w:val="16"/>
              </w:rPr>
            </w:pPr>
          </w:p>
        </w:tc>
        <w:tc>
          <w:tcPr>
            <w:tcW w:w="914" w:type="dxa"/>
            <w:gridSpan w:val="2"/>
            <w:vAlign w:val="center"/>
          </w:tcPr>
          <w:p w:rsidR="0029464F" w:rsidRPr="00D145FC" w:rsidRDefault="0029464F" w:rsidP="0029464F">
            <w:pPr>
              <w:jc w:val="center"/>
              <w:rPr>
                <w:rFonts w:ascii="Tahoma" w:hAnsi="Tahoma" w:cs="Tahoma"/>
                <w:sz w:val="16"/>
                <w:szCs w:val="16"/>
              </w:rPr>
            </w:pPr>
          </w:p>
        </w:tc>
        <w:tc>
          <w:tcPr>
            <w:tcW w:w="850" w:type="dxa"/>
            <w:vAlign w:val="center"/>
          </w:tcPr>
          <w:p w:rsidR="0029464F" w:rsidRPr="00D145FC" w:rsidRDefault="0029464F" w:rsidP="0029464F">
            <w:pPr>
              <w:jc w:val="center"/>
              <w:rPr>
                <w:rFonts w:ascii="Tahoma" w:hAnsi="Tahoma" w:cs="Tahoma"/>
                <w:sz w:val="16"/>
                <w:szCs w:val="16"/>
              </w:rPr>
            </w:pPr>
          </w:p>
        </w:tc>
        <w:tc>
          <w:tcPr>
            <w:tcW w:w="1276" w:type="dxa"/>
            <w:vAlign w:val="center"/>
          </w:tcPr>
          <w:p w:rsidR="0029464F" w:rsidRPr="00D145FC" w:rsidRDefault="0029464F" w:rsidP="0029464F">
            <w:pPr>
              <w:jc w:val="center"/>
              <w:rPr>
                <w:rFonts w:ascii="Tahoma" w:hAnsi="Tahoma" w:cs="Tahoma"/>
                <w:sz w:val="16"/>
                <w:szCs w:val="16"/>
              </w:rPr>
            </w:pPr>
          </w:p>
        </w:tc>
        <w:tc>
          <w:tcPr>
            <w:tcW w:w="1417" w:type="dxa"/>
            <w:vAlign w:val="center"/>
          </w:tcPr>
          <w:p w:rsidR="0029464F" w:rsidRPr="00D145FC" w:rsidRDefault="0029464F" w:rsidP="0029464F">
            <w:pPr>
              <w:jc w:val="center"/>
              <w:rPr>
                <w:rFonts w:ascii="Tahoma" w:hAnsi="Tahoma" w:cs="Tahoma"/>
                <w:sz w:val="16"/>
                <w:szCs w:val="16"/>
              </w:rPr>
            </w:pPr>
          </w:p>
        </w:tc>
        <w:tc>
          <w:tcPr>
            <w:tcW w:w="1056" w:type="dxa"/>
            <w:vAlign w:val="center"/>
          </w:tcPr>
          <w:p w:rsidR="0029464F" w:rsidRPr="00D145FC" w:rsidRDefault="0029464F" w:rsidP="0029464F">
            <w:pPr>
              <w:jc w:val="center"/>
              <w:rPr>
                <w:rFonts w:ascii="Tahoma" w:hAnsi="Tahoma" w:cs="Tahoma"/>
                <w:sz w:val="16"/>
                <w:szCs w:val="16"/>
              </w:rPr>
            </w:pPr>
          </w:p>
        </w:tc>
      </w:tr>
      <w:tr w:rsidR="0029464F" w:rsidRPr="002868F2" w:rsidTr="008628AB">
        <w:trPr>
          <w:trHeight w:val="20"/>
        </w:trPr>
        <w:tc>
          <w:tcPr>
            <w:tcW w:w="421" w:type="dxa"/>
            <w:vAlign w:val="center"/>
          </w:tcPr>
          <w:p w:rsidR="0029464F" w:rsidRPr="00D145FC" w:rsidRDefault="0029464F" w:rsidP="0029464F">
            <w:pPr>
              <w:jc w:val="center"/>
              <w:rPr>
                <w:rFonts w:ascii="Tahoma" w:eastAsia="Calibri" w:hAnsi="Tahoma" w:cs="Tahoma"/>
                <w:sz w:val="16"/>
                <w:szCs w:val="16"/>
              </w:rPr>
            </w:pPr>
            <w:r w:rsidRPr="00D145FC">
              <w:rPr>
                <w:rFonts w:ascii="Tahoma" w:eastAsia="Calibri" w:hAnsi="Tahoma" w:cs="Tahoma"/>
                <w:sz w:val="16"/>
                <w:szCs w:val="16"/>
              </w:rPr>
              <w:t>4</w:t>
            </w:r>
          </w:p>
        </w:tc>
        <w:tc>
          <w:tcPr>
            <w:tcW w:w="3402" w:type="dxa"/>
            <w:vAlign w:val="center"/>
          </w:tcPr>
          <w:p w:rsidR="0029464F" w:rsidRPr="00C36E4B" w:rsidRDefault="0029464F" w:rsidP="0029464F">
            <w:pPr>
              <w:rPr>
                <w:rFonts w:ascii="Tahoma" w:hAnsi="Tahoma" w:cs="Tahoma"/>
                <w:bCs/>
                <w:color w:val="000000"/>
                <w:sz w:val="16"/>
                <w:szCs w:val="16"/>
              </w:rPr>
            </w:pPr>
            <w:r w:rsidRPr="00C36E4B">
              <w:rPr>
                <w:rFonts w:ascii="Tahoma" w:hAnsi="Tahoma" w:cs="Tahoma"/>
                <w:bCs/>
                <w:color w:val="000000"/>
                <w:sz w:val="16"/>
                <w:szCs w:val="16"/>
              </w:rPr>
              <w:t>Муфта кабельная концевая термоусаживаемая для 3-жильных силовых кабелей сечением 120 мм кв. с 3-мя заземляющими проводниками (РЕ), без брони с ЭПР изоляцией на напряжение до 1кВ, с болтовыми наконечниками</w:t>
            </w:r>
          </w:p>
        </w:tc>
        <w:tc>
          <w:tcPr>
            <w:tcW w:w="1417" w:type="dxa"/>
            <w:vAlign w:val="center"/>
          </w:tcPr>
          <w:p w:rsidR="0029464F" w:rsidRPr="00D145FC" w:rsidRDefault="0029464F" w:rsidP="008628AB">
            <w:pPr>
              <w:jc w:val="left"/>
              <w:rPr>
                <w:rFonts w:ascii="Tahoma" w:hAnsi="Tahoma" w:cs="Tahoma"/>
                <w:sz w:val="16"/>
                <w:szCs w:val="16"/>
              </w:rPr>
            </w:pPr>
            <w:r w:rsidRPr="00D145FC">
              <w:rPr>
                <w:rFonts w:ascii="Tahoma" w:hAnsi="Tahoma" w:cs="Tahoma"/>
                <w:sz w:val="16"/>
                <w:szCs w:val="16"/>
              </w:rPr>
              <w:t>КА-МАКС ТК-КГ-01/3х120/3х25-Н12-Б</w:t>
            </w:r>
          </w:p>
        </w:tc>
        <w:tc>
          <w:tcPr>
            <w:tcW w:w="567" w:type="dxa"/>
            <w:vAlign w:val="center"/>
          </w:tcPr>
          <w:p w:rsidR="0029464F" w:rsidRPr="00D145FC" w:rsidRDefault="0029464F" w:rsidP="0029464F">
            <w:pPr>
              <w:jc w:val="center"/>
              <w:rPr>
                <w:rFonts w:ascii="Tahoma" w:hAnsi="Tahoma" w:cs="Tahoma"/>
                <w:iCs/>
                <w:sz w:val="16"/>
                <w:szCs w:val="16"/>
              </w:rPr>
            </w:pPr>
            <w:r w:rsidRPr="00D145FC">
              <w:rPr>
                <w:rFonts w:ascii="Tahoma" w:hAnsi="Tahoma" w:cs="Tahoma"/>
                <w:iCs/>
                <w:sz w:val="16"/>
                <w:szCs w:val="16"/>
              </w:rPr>
              <w:t>8</w:t>
            </w:r>
          </w:p>
        </w:tc>
        <w:tc>
          <w:tcPr>
            <w:tcW w:w="567" w:type="dxa"/>
            <w:vAlign w:val="center"/>
          </w:tcPr>
          <w:p w:rsidR="0029464F" w:rsidRPr="00D145FC" w:rsidRDefault="0029464F" w:rsidP="0029464F">
            <w:pPr>
              <w:jc w:val="center"/>
              <w:rPr>
                <w:rFonts w:ascii="Tahoma" w:hAnsi="Tahoma" w:cs="Tahoma"/>
                <w:color w:val="000000"/>
                <w:sz w:val="16"/>
                <w:szCs w:val="16"/>
              </w:rPr>
            </w:pPr>
            <w:proofErr w:type="spellStart"/>
            <w:r w:rsidRPr="00D145FC">
              <w:rPr>
                <w:rFonts w:ascii="Tahoma" w:hAnsi="Tahoma" w:cs="Tahoma"/>
                <w:color w:val="000000"/>
                <w:sz w:val="16"/>
                <w:szCs w:val="16"/>
              </w:rPr>
              <w:t>шт</w:t>
            </w:r>
            <w:proofErr w:type="spellEnd"/>
          </w:p>
        </w:tc>
        <w:tc>
          <w:tcPr>
            <w:tcW w:w="1354" w:type="dxa"/>
            <w:vAlign w:val="center"/>
          </w:tcPr>
          <w:p w:rsidR="0029464F" w:rsidRPr="00D145FC" w:rsidRDefault="0029464F" w:rsidP="0029464F">
            <w:pPr>
              <w:jc w:val="center"/>
              <w:rPr>
                <w:rFonts w:ascii="Tahoma" w:hAnsi="Tahoma" w:cs="Tahoma"/>
                <w:sz w:val="16"/>
                <w:szCs w:val="16"/>
              </w:rPr>
            </w:pPr>
          </w:p>
        </w:tc>
        <w:tc>
          <w:tcPr>
            <w:tcW w:w="1134" w:type="dxa"/>
            <w:vAlign w:val="center"/>
          </w:tcPr>
          <w:p w:rsidR="0029464F" w:rsidRPr="00D145FC" w:rsidRDefault="0029464F" w:rsidP="0029464F">
            <w:pPr>
              <w:jc w:val="center"/>
              <w:rPr>
                <w:rFonts w:ascii="Tahoma" w:hAnsi="Tahoma" w:cs="Tahoma"/>
                <w:sz w:val="16"/>
                <w:szCs w:val="16"/>
              </w:rPr>
            </w:pPr>
          </w:p>
        </w:tc>
        <w:tc>
          <w:tcPr>
            <w:tcW w:w="914" w:type="dxa"/>
            <w:gridSpan w:val="2"/>
            <w:vAlign w:val="center"/>
          </w:tcPr>
          <w:p w:rsidR="0029464F" w:rsidRPr="00D145FC" w:rsidRDefault="0029464F" w:rsidP="0029464F">
            <w:pPr>
              <w:jc w:val="center"/>
              <w:rPr>
                <w:rFonts w:ascii="Tahoma" w:hAnsi="Tahoma" w:cs="Tahoma"/>
                <w:sz w:val="16"/>
                <w:szCs w:val="16"/>
              </w:rPr>
            </w:pPr>
          </w:p>
        </w:tc>
        <w:tc>
          <w:tcPr>
            <w:tcW w:w="850" w:type="dxa"/>
            <w:vAlign w:val="center"/>
          </w:tcPr>
          <w:p w:rsidR="0029464F" w:rsidRPr="00D145FC" w:rsidRDefault="0029464F" w:rsidP="0029464F">
            <w:pPr>
              <w:jc w:val="center"/>
              <w:rPr>
                <w:rFonts w:ascii="Tahoma" w:hAnsi="Tahoma" w:cs="Tahoma"/>
                <w:sz w:val="16"/>
                <w:szCs w:val="16"/>
              </w:rPr>
            </w:pPr>
          </w:p>
        </w:tc>
        <w:tc>
          <w:tcPr>
            <w:tcW w:w="1276" w:type="dxa"/>
            <w:vAlign w:val="center"/>
          </w:tcPr>
          <w:p w:rsidR="0029464F" w:rsidRPr="00D145FC" w:rsidRDefault="0029464F" w:rsidP="0029464F">
            <w:pPr>
              <w:jc w:val="center"/>
              <w:rPr>
                <w:rFonts w:ascii="Tahoma" w:hAnsi="Tahoma" w:cs="Tahoma"/>
                <w:sz w:val="16"/>
                <w:szCs w:val="16"/>
              </w:rPr>
            </w:pPr>
          </w:p>
        </w:tc>
        <w:tc>
          <w:tcPr>
            <w:tcW w:w="1417" w:type="dxa"/>
            <w:vAlign w:val="center"/>
          </w:tcPr>
          <w:p w:rsidR="0029464F" w:rsidRPr="00D145FC" w:rsidRDefault="0029464F" w:rsidP="0029464F">
            <w:pPr>
              <w:jc w:val="center"/>
              <w:rPr>
                <w:rFonts w:ascii="Tahoma" w:hAnsi="Tahoma" w:cs="Tahoma"/>
                <w:sz w:val="16"/>
                <w:szCs w:val="16"/>
              </w:rPr>
            </w:pPr>
          </w:p>
        </w:tc>
        <w:tc>
          <w:tcPr>
            <w:tcW w:w="1056" w:type="dxa"/>
            <w:vAlign w:val="center"/>
          </w:tcPr>
          <w:p w:rsidR="0029464F" w:rsidRPr="00D145FC" w:rsidRDefault="0029464F" w:rsidP="0029464F">
            <w:pPr>
              <w:jc w:val="center"/>
              <w:rPr>
                <w:rFonts w:ascii="Tahoma" w:hAnsi="Tahoma" w:cs="Tahoma"/>
                <w:sz w:val="16"/>
                <w:szCs w:val="16"/>
              </w:rPr>
            </w:pPr>
          </w:p>
        </w:tc>
      </w:tr>
      <w:tr w:rsidR="0029464F" w:rsidRPr="002868F2" w:rsidTr="008628AB">
        <w:trPr>
          <w:trHeight w:val="20"/>
        </w:trPr>
        <w:tc>
          <w:tcPr>
            <w:tcW w:w="421" w:type="dxa"/>
            <w:vAlign w:val="center"/>
          </w:tcPr>
          <w:p w:rsidR="0029464F" w:rsidRPr="00D145FC" w:rsidRDefault="0029464F" w:rsidP="0029464F">
            <w:pPr>
              <w:jc w:val="center"/>
              <w:rPr>
                <w:rFonts w:ascii="Tahoma" w:eastAsia="Calibri" w:hAnsi="Tahoma" w:cs="Tahoma"/>
                <w:sz w:val="16"/>
                <w:szCs w:val="16"/>
              </w:rPr>
            </w:pPr>
            <w:bookmarkStart w:id="4" w:name="_GoBack" w:colFirst="2" w:colLast="2"/>
            <w:r w:rsidRPr="00D145FC">
              <w:rPr>
                <w:rFonts w:ascii="Tahoma" w:eastAsia="Calibri" w:hAnsi="Tahoma" w:cs="Tahoma"/>
                <w:sz w:val="16"/>
                <w:szCs w:val="16"/>
              </w:rPr>
              <w:lastRenderedPageBreak/>
              <w:t>5</w:t>
            </w:r>
          </w:p>
        </w:tc>
        <w:tc>
          <w:tcPr>
            <w:tcW w:w="3402" w:type="dxa"/>
            <w:vAlign w:val="center"/>
          </w:tcPr>
          <w:p w:rsidR="0029464F" w:rsidRPr="00C36E4B" w:rsidRDefault="0029464F" w:rsidP="0029464F">
            <w:pPr>
              <w:rPr>
                <w:rFonts w:ascii="Tahoma" w:hAnsi="Tahoma" w:cs="Tahoma"/>
                <w:bCs/>
                <w:color w:val="000000"/>
                <w:sz w:val="16"/>
                <w:szCs w:val="16"/>
              </w:rPr>
            </w:pPr>
            <w:r w:rsidRPr="00C36E4B">
              <w:rPr>
                <w:rFonts w:ascii="Tahoma" w:hAnsi="Tahoma" w:cs="Tahoma"/>
                <w:bCs/>
                <w:color w:val="000000"/>
                <w:sz w:val="16"/>
                <w:szCs w:val="16"/>
              </w:rPr>
              <w:t>Муфта кабельная концевая термоусаживаемая для 3-жильных силовых кабелей сечением 120 мм кв. с 3-мя заземляющими проводниками (РЕ), без брони с ЭПР изоляцией на напряжение до 1кВ, с болтовыми наконечниками</w:t>
            </w:r>
          </w:p>
        </w:tc>
        <w:tc>
          <w:tcPr>
            <w:tcW w:w="1417" w:type="dxa"/>
            <w:vAlign w:val="center"/>
          </w:tcPr>
          <w:p w:rsidR="0029464F" w:rsidRPr="00D145FC" w:rsidRDefault="0029464F" w:rsidP="008628AB">
            <w:pPr>
              <w:jc w:val="left"/>
              <w:rPr>
                <w:rFonts w:ascii="Tahoma" w:hAnsi="Tahoma" w:cs="Tahoma"/>
                <w:sz w:val="16"/>
                <w:szCs w:val="16"/>
              </w:rPr>
            </w:pPr>
            <w:r w:rsidRPr="00D145FC">
              <w:rPr>
                <w:rFonts w:ascii="Tahoma" w:hAnsi="Tahoma" w:cs="Tahoma"/>
                <w:sz w:val="16"/>
                <w:szCs w:val="16"/>
              </w:rPr>
              <w:t>КА-МАКС ТК-КГ-01/3х16/3х2,5-Н12-Б</w:t>
            </w:r>
          </w:p>
        </w:tc>
        <w:tc>
          <w:tcPr>
            <w:tcW w:w="567" w:type="dxa"/>
            <w:vAlign w:val="center"/>
          </w:tcPr>
          <w:p w:rsidR="0029464F" w:rsidRPr="00D145FC" w:rsidRDefault="0029464F" w:rsidP="0029464F">
            <w:pPr>
              <w:jc w:val="center"/>
              <w:rPr>
                <w:rFonts w:ascii="Tahoma" w:hAnsi="Tahoma" w:cs="Tahoma"/>
                <w:iCs/>
                <w:sz w:val="16"/>
                <w:szCs w:val="16"/>
              </w:rPr>
            </w:pPr>
            <w:r w:rsidRPr="00D145FC">
              <w:rPr>
                <w:rFonts w:ascii="Tahoma" w:hAnsi="Tahoma" w:cs="Tahoma"/>
                <w:iCs/>
                <w:sz w:val="16"/>
                <w:szCs w:val="16"/>
              </w:rPr>
              <w:t>8</w:t>
            </w:r>
          </w:p>
        </w:tc>
        <w:tc>
          <w:tcPr>
            <w:tcW w:w="567" w:type="dxa"/>
            <w:vAlign w:val="center"/>
          </w:tcPr>
          <w:p w:rsidR="0029464F" w:rsidRPr="00D145FC" w:rsidRDefault="0029464F" w:rsidP="0029464F">
            <w:pPr>
              <w:jc w:val="center"/>
              <w:rPr>
                <w:rFonts w:ascii="Tahoma" w:hAnsi="Tahoma" w:cs="Tahoma"/>
                <w:color w:val="000000"/>
                <w:sz w:val="16"/>
                <w:szCs w:val="16"/>
              </w:rPr>
            </w:pPr>
            <w:proofErr w:type="spellStart"/>
            <w:r w:rsidRPr="00D145FC">
              <w:rPr>
                <w:rFonts w:ascii="Tahoma" w:hAnsi="Tahoma" w:cs="Tahoma"/>
                <w:color w:val="000000"/>
                <w:sz w:val="16"/>
                <w:szCs w:val="16"/>
              </w:rPr>
              <w:t>шт</w:t>
            </w:r>
            <w:proofErr w:type="spellEnd"/>
          </w:p>
        </w:tc>
        <w:tc>
          <w:tcPr>
            <w:tcW w:w="1354" w:type="dxa"/>
            <w:vAlign w:val="center"/>
          </w:tcPr>
          <w:p w:rsidR="0029464F" w:rsidRPr="00D145FC" w:rsidRDefault="0029464F" w:rsidP="0029464F">
            <w:pPr>
              <w:jc w:val="center"/>
              <w:rPr>
                <w:rFonts w:ascii="Tahoma" w:hAnsi="Tahoma" w:cs="Tahoma"/>
                <w:sz w:val="16"/>
                <w:szCs w:val="16"/>
              </w:rPr>
            </w:pPr>
          </w:p>
        </w:tc>
        <w:tc>
          <w:tcPr>
            <w:tcW w:w="1134" w:type="dxa"/>
            <w:vAlign w:val="center"/>
          </w:tcPr>
          <w:p w:rsidR="0029464F" w:rsidRPr="00D145FC" w:rsidRDefault="0029464F" w:rsidP="0029464F">
            <w:pPr>
              <w:jc w:val="center"/>
              <w:rPr>
                <w:rFonts w:ascii="Tahoma" w:hAnsi="Tahoma" w:cs="Tahoma"/>
                <w:sz w:val="16"/>
                <w:szCs w:val="16"/>
              </w:rPr>
            </w:pPr>
          </w:p>
        </w:tc>
        <w:tc>
          <w:tcPr>
            <w:tcW w:w="914" w:type="dxa"/>
            <w:gridSpan w:val="2"/>
            <w:vAlign w:val="center"/>
          </w:tcPr>
          <w:p w:rsidR="0029464F" w:rsidRPr="00D145FC" w:rsidRDefault="0029464F" w:rsidP="0029464F">
            <w:pPr>
              <w:jc w:val="center"/>
              <w:rPr>
                <w:rFonts w:ascii="Tahoma" w:hAnsi="Tahoma" w:cs="Tahoma"/>
                <w:sz w:val="16"/>
                <w:szCs w:val="16"/>
              </w:rPr>
            </w:pPr>
          </w:p>
        </w:tc>
        <w:tc>
          <w:tcPr>
            <w:tcW w:w="850" w:type="dxa"/>
            <w:vAlign w:val="center"/>
          </w:tcPr>
          <w:p w:rsidR="0029464F" w:rsidRPr="00D145FC" w:rsidRDefault="0029464F" w:rsidP="0029464F">
            <w:pPr>
              <w:jc w:val="center"/>
              <w:rPr>
                <w:rFonts w:ascii="Tahoma" w:hAnsi="Tahoma" w:cs="Tahoma"/>
                <w:sz w:val="16"/>
                <w:szCs w:val="16"/>
              </w:rPr>
            </w:pPr>
          </w:p>
        </w:tc>
        <w:tc>
          <w:tcPr>
            <w:tcW w:w="1276" w:type="dxa"/>
            <w:vAlign w:val="center"/>
          </w:tcPr>
          <w:p w:rsidR="0029464F" w:rsidRPr="00D145FC" w:rsidRDefault="0029464F" w:rsidP="0029464F">
            <w:pPr>
              <w:jc w:val="center"/>
              <w:rPr>
                <w:rFonts w:ascii="Tahoma" w:hAnsi="Tahoma" w:cs="Tahoma"/>
                <w:sz w:val="16"/>
                <w:szCs w:val="16"/>
              </w:rPr>
            </w:pPr>
          </w:p>
        </w:tc>
        <w:tc>
          <w:tcPr>
            <w:tcW w:w="1417" w:type="dxa"/>
            <w:vAlign w:val="center"/>
          </w:tcPr>
          <w:p w:rsidR="0029464F" w:rsidRPr="00D145FC" w:rsidRDefault="0029464F" w:rsidP="0029464F">
            <w:pPr>
              <w:jc w:val="center"/>
              <w:rPr>
                <w:rFonts w:ascii="Tahoma" w:hAnsi="Tahoma" w:cs="Tahoma"/>
                <w:sz w:val="16"/>
                <w:szCs w:val="16"/>
              </w:rPr>
            </w:pPr>
          </w:p>
        </w:tc>
        <w:tc>
          <w:tcPr>
            <w:tcW w:w="1056" w:type="dxa"/>
            <w:vAlign w:val="center"/>
          </w:tcPr>
          <w:p w:rsidR="0029464F" w:rsidRPr="00D145FC" w:rsidRDefault="0029464F" w:rsidP="0029464F">
            <w:pPr>
              <w:jc w:val="center"/>
              <w:rPr>
                <w:rFonts w:ascii="Tahoma" w:hAnsi="Tahoma" w:cs="Tahoma"/>
                <w:sz w:val="16"/>
                <w:szCs w:val="16"/>
              </w:rPr>
            </w:pPr>
          </w:p>
        </w:tc>
      </w:tr>
      <w:tr w:rsidR="0029464F" w:rsidRPr="002868F2" w:rsidTr="008628AB">
        <w:trPr>
          <w:trHeight w:val="20"/>
        </w:trPr>
        <w:tc>
          <w:tcPr>
            <w:tcW w:w="421" w:type="dxa"/>
            <w:vAlign w:val="center"/>
          </w:tcPr>
          <w:p w:rsidR="0029464F" w:rsidRPr="00D145FC" w:rsidRDefault="0029464F" w:rsidP="0029464F">
            <w:pPr>
              <w:jc w:val="center"/>
              <w:rPr>
                <w:rFonts w:ascii="Tahoma" w:eastAsia="Calibri" w:hAnsi="Tahoma" w:cs="Tahoma"/>
                <w:sz w:val="16"/>
                <w:szCs w:val="16"/>
              </w:rPr>
            </w:pPr>
            <w:r w:rsidRPr="00D145FC">
              <w:rPr>
                <w:rFonts w:ascii="Tahoma" w:eastAsia="Calibri" w:hAnsi="Tahoma" w:cs="Tahoma"/>
                <w:sz w:val="16"/>
                <w:szCs w:val="16"/>
              </w:rPr>
              <w:t>6</w:t>
            </w:r>
          </w:p>
        </w:tc>
        <w:tc>
          <w:tcPr>
            <w:tcW w:w="3402" w:type="dxa"/>
            <w:vAlign w:val="center"/>
          </w:tcPr>
          <w:p w:rsidR="0029464F" w:rsidRPr="00C36E4B" w:rsidRDefault="0029464F" w:rsidP="0029464F">
            <w:pPr>
              <w:rPr>
                <w:rFonts w:ascii="Tahoma" w:hAnsi="Tahoma" w:cs="Tahoma"/>
                <w:bCs/>
                <w:color w:val="000000"/>
                <w:sz w:val="16"/>
                <w:szCs w:val="16"/>
              </w:rPr>
            </w:pPr>
            <w:r w:rsidRPr="00C36E4B">
              <w:rPr>
                <w:rFonts w:ascii="Tahoma" w:hAnsi="Tahoma" w:cs="Tahoma"/>
                <w:bCs/>
                <w:color w:val="000000"/>
                <w:sz w:val="16"/>
                <w:szCs w:val="16"/>
              </w:rPr>
              <w:t>Муфта кабельная концевая термоусаживаемая для 3-жильных силовых кабелей сечением 120 мм кв. с 3-мя заземляющими проводниками (РЕ), без брони с ЭПР изоляцией на напряжение до 1кВ, с болтовыми наконечниками</w:t>
            </w:r>
          </w:p>
        </w:tc>
        <w:tc>
          <w:tcPr>
            <w:tcW w:w="1417" w:type="dxa"/>
            <w:vAlign w:val="center"/>
          </w:tcPr>
          <w:p w:rsidR="0029464F" w:rsidRPr="00D145FC" w:rsidRDefault="0029464F" w:rsidP="008628AB">
            <w:pPr>
              <w:jc w:val="left"/>
              <w:rPr>
                <w:rFonts w:ascii="Tahoma" w:hAnsi="Tahoma" w:cs="Tahoma"/>
                <w:sz w:val="16"/>
                <w:szCs w:val="16"/>
              </w:rPr>
            </w:pPr>
            <w:r w:rsidRPr="00D145FC">
              <w:rPr>
                <w:rFonts w:ascii="Tahoma" w:hAnsi="Tahoma" w:cs="Tahoma"/>
                <w:sz w:val="16"/>
                <w:szCs w:val="16"/>
              </w:rPr>
              <w:t>КА-МАКС ТК-КГ-01/3х10/3х1,5-Н12-Б</w:t>
            </w:r>
          </w:p>
        </w:tc>
        <w:tc>
          <w:tcPr>
            <w:tcW w:w="567" w:type="dxa"/>
            <w:vAlign w:val="center"/>
          </w:tcPr>
          <w:p w:rsidR="0029464F" w:rsidRPr="00D145FC" w:rsidRDefault="0029464F" w:rsidP="0029464F">
            <w:pPr>
              <w:jc w:val="center"/>
              <w:rPr>
                <w:rFonts w:ascii="Tahoma" w:hAnsi="Tahoma" w:cs="Tahoma"/>
                <w:iCs/>
                <w:sz w:val="16"/>
                <w:szCs w:val="16"/>
              </w:rPr>
            </w:pPr>
            <w:r w:rsidRPr="00D145FC">
              <w:rPr>
                <w:rFonts w:ascii="Tahoma" w:hAnsi="Tahoma" w:cs="Tahoma"/>
                <w:iCs/>
                <w:sz w:val="16"/>
                <w:szCs w:val="16"/>
              </w:rPr>
              <w:t>8</w:t>
            </w:r>
          </w:p>
        </w:tc>
        <w:tc>
          <w:tcPr>
            <w:tcW w:w="567" w:type="dxa"/>
            <w:vAlign w:val="center"/>
          </w:tcPr>
          <w:p w:rsidR="0029464F" w:rsidRPr="00D145FC" w:rsidRDefault="0029464F" w:rsidP="0029464F">
            <w:pPr>
              <w:jc w:val="center"/>
              <w:rPr>
                <w:rFonts w:ascii="Tahoma" w:hAnsi="Tahoma" w:cs="Tahoma"/>
                <w:color w:val="000000"/>
                <w:sz w:val="16"/>
                <w:szCs w:val="16"/>
              </w:rPr>
            </w:pPr>
            <w:proofErr w:type="spellStart"/>
            <w:r w:rsidRPr="00D145FC">
              <w:rPr>
                <w:rFonts w:ascii="Tahoma" w:hAnsi="Tahoma" w:cs="Tahoma"/>
                <w:color w:val="000000"/>
                <w:sz w:val="16"/>
                <w:szCs w:val="16"/>
              </w:rPr>
              <w:t>шт</w:t>
            </w:r>
            <w:proofErr w:type="spellEnd"/>
          </w:p>
        </w:tc>
        <w:tc>
          <w:tcPr>
            <w:tcW w:w="1354" w:type="dxa"/>
            <w:vAlign w:val="center"/>
          </w:tcPr>
          <w:p w:rsidR="0029464F" w:rsidRPr="00D145FC" w:rsidRDefault="0029464F" w:rsidP="0029464F">
            <w:pPr>
              <w:jc w:val="center"/>
              <w:rPr>
                <w:rFonts w:ascii="Tahoma" w:hAnsi="Tahoma" w:cs="Tahoma"/>
                <w:sz w:val="16"/>
                <w:szCs w:val="16"/>
              </w:rPr>
            </w:pPr>
          </w:p>
        </w:tc>
        <w:tc>
          <w:tcPr>
            <w:tcW w:w="1134" w:type="dxa"/>
            <w:vAlign w:val="center"/>
          </w:tcPr>
          <w:p w:rsidR="0029464F" w:rsidRPr="00D145FC" w:rsidRDefault="0029464F" w:rsidP="0029464F">
            <w:pPr>
              <w:jc w:val="center"/>
              <w:rPr>
                <w:rFonts w:ascii="Tahoma" w:hAnsi="Tahoma" w:cs="Tahoma"/>
                <w:sz w:val="16"/>
                <w:szCs w:val="16"/>
              </w:rPr>
            </w:pPr>
          </w:p>
        </w:tc>
        <w:tc>
          <w:tcPr>
            <w:tcW w:w="914" w:type="dxa"/>
            <w:gridSpan w:val="2"/>
            <w:vAlign w:val="center"/>
          </w:tcPr>
          <w:p w:rsidR="0029464F" w:rsidRPr="00D145FC" w:rsidRDefault="0029464F" w:rsidP="0029464F">
            <w:pPr>
              <w:jc w:val="center"/>
              <w:rPr>
                <w:rFonts w:ascii="Tahoma" w:hAnsi="Tahoma" w:cs="Tahoma"/>
                <w:sz w:val="16"/>
                <w:szCs w:val="16"/>
              </w:rPr>
            </w:pPr>
          </w:p>
        </w:tc>
        <w:tc>
          <w:tcPr>
            <w:tcW w:w="850" w:type="dxa"/>
            <w:vAlign w:val="center"/>
          </w:tcPr>
          <w:p w:rsidR="0029464F" w:rsidRPr="00D145FC" w:rsidRDefault="0029464F" w:rsidP="0029464F">
            <w:pPr>
              <w:jc w:val="center"/>
              <w:rPr>
                <w:rFonts w:ascii="Tahoma" w:hAnsi="Tahoma" w:cs="Tahoma"/>
                <w:sz w:val="16"/>
                <w:szCs w:val="16"/>
              </w:rPr>
            </w:pPr>
          </w:p>
        </w:tc>
        <w:tc>
          <w:tcPr>
            <w:tcW w:w="1276" w:type="dxa"/>
            <w:vAlign w:val="center"/>
          </w:tcPr>
          <w:p w:rsidR="0029464F" w:rsidRPr="00D145FC" w:rsidRDefault="0029464F" w:rsidP="0029464F">
            <w:pPr>
              <w:jc w:val="center"/>
              <w:rPr>
                <w:rFonts w:ascii="Tahoma" w:hAnsi="Tahoma" w:cs="Tahoma"/>
                <w:sz w:val="16"/>
                <w:szCs w:val="16"/>
              </w:rPr>
            </w:pPr>
          </w:p>
        </w:tc>
        <w:tc>
          <w:tcPr>
            <w:tcW w:w="1417" w:type="dxa"/>
            <w:vAlign w:val="center"/>
          </w:tcPr>
          <w:p w:rsidR="0029464F" w:rsidRPr="00D145FC" w:rsidRDefault="0029464F" w:rsidP="0029464F">
            <w:pPr>
              <w:jc w:val="center"/>
              <w:rPr>
                <w:rFonts w:ascii="Tahoma" w:hAnsi="Tahoma" w:cs="Tahoma"/>
                <w:sz w:val="16"/>
                <w:szCs w:val="16"/>
              </w:rPr>
            </w:pPr>
          </w:p>
        </w:tc>
        <w:tc>
          <w:tcPr>
            <w:tcW w:w="1056" w:type="dxa"/>
            <w:vAlign w:val="center"/>
          </w:tcPr>
          <w:p w:rsidR="0029464F" w:rsidRPr="00D145FC" w:rsidRDefault="0029464F" w:rsidP="0029464F">
            <w:pPr>
              <w:jc w:val="center"/>
              <w:rPr>
                <w:rFonts w:ascii="Tahoma" w:hAnsi="Tahoma" w:cs="Tahoma"/>
                <w:sz w:val="16"/>
                <w:szCs w:val="16"/>
              </w:rPr>
            </w:pPr>
          </w:p>
        </w:tc>
      </w:tr>
      <w:bookmarkEnd w:id="4"/>
      <w:tr w:rsidR="0029464F" w:rsidRPr="002868F2" w:rsidTr="008628AB">
        <w:trPr>
          <w:trHeight w:val="20"/>
        </w:trPr>
        <w:tc>
          <w:tcPr>
            <w:tcW w:w="421" w:type="dxa"/>
            <w:vAlign w:val="center"/>
          </w:tcPr>
          <w:p w:rsidR="0029464F" w:rsidRPr="001343A2" w:rsidRDefault="0029464F" w:rsidP="0053160B">
            <w:pPr>
              <w:jc w:val="center"/>
              <w:rPr>
                <w:rFonts w:ascii="Tahoma" w:eastAsia="Calibri" w:hAnsi="Tahoma" w:cs="Tahoma"/>
                <w:sz w:val="16"/>
                <w:szCs w:val="16"/>
              </w:rPr>
            </w:pPr>
          </w:p>
        </w:tc>
        <w:tc>
          <w:tcPr>
            <w:tcW w:w="5953" w:type="dxa"/>
            <w:gridSpan w:val="4"/>
          </w:tcPr>
          <w:p w:rsidR="0029464F" w:rsidRPr="001343A2" w:rsidRDefault="0029464F" w:rsidP="0053160B">
            <w:pPr>
              <w:jc w:val="left"/>
              <w:rPr>
                <w:rFonts w:ascii="Tahoma" w:hAnsi="Tahoma" w:cs="Tahoma"/>
                <w:iCs/>
                <w:color w:val="000000"/>
                <w:sz w:val="16"/>
                <w:szCs w:val="16"/>
              </w:rPr>
            </w:pPr>
            <w:r w:rsidRPr="002568C1">
              <w:rPr>
                <w:rFonts w:ascii="Tahoma" w:hAnsi="Tahoma" w:cs="Tahoma"/>
                <w:b/>
                <w:iCs/>
                <w:sz w:val="16"/>
                <w:szCs w:val="16"/>
              </w:rPr>
              <w:t>Итого:</w:t>
            </w:r>
          </w:p>
        </w:tc>
        <w:tc>
          <w:tcPr>
            <w:tcW w:w="1354" w:type="dxa"/>
            <w:vAlign w:val="center"/>
          </w:tcPr>
          <w:p w:rsidR="0029464F" w:rsidRPr="001343A2" w:rsidRDefault="0029464F" w:rsidP="0053160B">
            <w:pPr>
              <w:jc w:val="center"/>
              <w:rPr>
                <w:rFonts w:ascii="Tahoma" w:hAnsi="Tahoma" w:cs="Tahoma"/>
                <w:color w:val="000000"/>
                <w:sz w:val="16"/>
                <w:szCs w:val="16"/>
              </w:rPr>
            </w:pPr>
          </w:p>
        </w:tc>
        <w:tc>
          <w:tcPr>
            <w:tcW w:w="1134" w:type="dxa"/>
            <w:vAlign w:val="center"/>
          </w:tcPr>
          <w:p w:rsidR="0029464F" w:rsidRPr="007C0AD6" w:rsidRDefault="0029464F" w:rsidP="0053160B">
            <w:pPr>
              <w:jc w:val="center"/>
              <w:rPr>
                <w:rFonts w:ascii="Tahoma" w:hAnsi="Tahoma" w:cs="Tahoma"/>
                <w:color w:val="000000"/>
                <w:sz w:val="16"/>
                <w:szCs w:val="16"/>
              </w:rPr>
            </w:pPr>
          </w:p>
        </w:tc>
        <w:tc>
          <w:tcPr>
            <w:tcW w:w="902" w:type="dxa"/>
            <w:vAlign w:val="center"/>
          </w:tcPr>
          <w:p w:rsidR="0029464F" w:rsidRPr="007C0AD6" w:rsidRDefault="0029464F" w:rsidP="0053160B">
            <w:pPr>
              <w:jc w:val="center"/>
              <w:rPr>
                <w:rFonts w:ascii="Tahoma" w:hAnsi="Tahoma" w:cs="Tahoma"/>
                <w:color w:val="000000"/>
                <w:sz w:val="16"/>
                <w:szCs w:val="16"/>
              </w:rPr>
            </w:pPr>
          </w:p>
        </w:tc>
        <w:tc>
          <w:tcPr>
            <w:tcW w:w="862" w:type="dxa"/>
            <w:gridSpan w:val="2"/>
            <w:vAlign w:val="center"/>
          </w:tcPr>
          <w:p w:rsidR="0029464F" w:rsidRPr="007C0AD6" w:rsidRDefault="0029464F" w:rsidP="0053160B">
            <w:pPr>
              <w:jc w:val="center"/>
              <w:rPr>
                <w:rFonts w:ascii="Tahoma" w:hAnsi="Tahoma" w:cs="Tahoma"/>
                <w:color w:val="000000"/>
                <w:sz w:val="16"/>
                <w:szCs w:val="16"/>
              </w:rPr>
            </w:pPr>
          </w:p>
        </w:tc>
        <w:tc>
          <w:tcPr>
            <w:tcW w:w="1276" w:type="dxa"/>
            <w:vAlign w:val="center"/>
          </w:tcPr>
          <w:p w:rsidR="0029464F" w:rsidRPr="007C0AD6" w:rsidRDefault="0029464F" w:rsidP="0053160B">
            <w:pPr>
              <w:jc w:val="center"/>
              <w:rPr>
                <w:rFonts w:ascii="Tahoma" w:hAnsi="Tahoma" w:cs="Tahoma"/>
                <w:color w:val="000000"/>
                <w:sz w:val="16"/>
                <w:szCs w:val="16"/>
              </w:rPr>
            </w:pPr>
          </w:p>
        </w:tc>
        <w:tc>
          <w:tcPr>
            <w:tcW w:w="1417" w:type="dxa"/>
            <w:vAlign w:val="center"/>
          </w:tcPr>
          <w:p w:rsidR="0029464F" w:rsidRPr="007C0AD6" w:rsidRDefault="0029464F" w:rsidP="0053160B">
            <w:pPr>
              <w:jc w:val="center"/>
              <w:rPr>
                <w:rFonts w:ascii="Tahoma" w:hAnsi="Tahoma" w:cs="Tahoma"/>
                <w:color w:val="000000"/>
                <w:sz w:val="16"/>
                <w:szCs w:val="16"/>
              </w:rPr>
            </w:pPr>
          </w:p>
        </w:tc>
        <w:tc>
          <w:tcPr>
            <w:tcW w:w="1056" w:type="dxa"/>
            <w:vAlign w:val="center"/>
          </w:tcPr>
          <w:p w:rsidR="0029464F" w:rsidRPr="007C0AD6" w:rsidRDefault="0029464F" w:rsidP="0053160B">
            <w:pPr>
              <w:jc w:val="center"/>
              <w:rPr>
                <w:rFonts w:ascii="Tahoma" w:hAnsi="Tahoma" w:cs="Tahoma"/>
                <w:color w:val="000000"/>
                <w:sz w:val="16"/>
                <w:szCs w:val="16"/>
              </w:rPr>
            </w:pPr>
          </w:p>
        </w:tc>
      </w:tr>
    </w:tbl>
    <w:p w:rsidR="00740CFC" w:rsidRPr="00780E67" w:rsidRDefault="00740CFC" w:rsidP="00D04227">
      <w:pPr>
        <w:spacing w:after="120"/>
        <w:rPr>
          <w:rFonts w:ascii="Tahoma" w:hAnsi="Tahoma" w:cs="Tahoma"/>
          <w:color w:val="FF0000"/>
          <w:sz w:val="20"/>
          <w:highlight w:val="cyan"/>
        </w:rPr>
      </w:pPr>
    </w:p>
    <w:p w:rsidR="0020448E" w:rsidRPr="002868F2" w:rsidRDefault="0020448E" w:rsidP="00740CFC">
      <w:pPr>
        <w:numPr>
          <w:ilvl w:val="0"/>
          <w:numId w:val="13"/>
        </w:numPr>
        <w:tabs>
          <w:tab w:val="left" w:pos="993"/>
        </w:tabs>
        <w:ind w:left="0" w:firstLine="709"/>
        <w:rPr>
          <w:rFonts w:ascii="Tahoma" w:eastAsia="Calibri" w:hAnsi="Tahoma" w:cs="Tahoma"/>
          <w:bCs/>
          <w:sz w:val="20"/>
        </w:rPr>
      </w:pPr>
      <w:r w:rsidRPr="00FE42EB">
        <w:rPr>
          <w:rFonts w:ascii="Tahoma" w:eastAsia="Calibri" w:hAnsi="Tahoma" w:cs="Tahoma"/>
          <w:bCs/>
          <w:sz w:val="20"/>
        </w:rPr>
        <w:t>Характеристики</w:t>
      </w:r>
      <w:r w:rsidRPr="00764030">
        <w:rPr>
          <w:rFonts w:ascii="Tahoma" w:eastAsia="Calibri" w:hAnsi="Tahoma" w:cs="Tahoma"/>
          <w:bCs/>
          <w:sz w:val="20"/>
        </w:rPr>
        <w:t xml:space="preserve"> Товара: </w:t>
      </w:r>
      <w:r w:rsidR="00FB64AA" w:rsidRPr="00327F05">
        <w:rPr>
          <w:rFonts w:ascii="Tahoma" w:hAnsi="Tahoma" w:cs="Tahoma"/>
          <w:sz w:val="20"/>
          <w:u w:color="FF0000"/>
        </w:rPr>
        <w:t>_______</w:t>
      </w:r>
    </w:p>
    <w:p w:rsidR="00440E77"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Требования к упаковке и транспортировке </w:t>
      </w:r>
      <w:r w:rsidR="00041CCA" w:rsidRPr="002868F2">
        <w:rPr>
          <w:rFonts w:ascii="Tahoma" w:eastAsia="Calibri" w:hAnsi="Tahoma" w:cs="Tahoma"/>
          <w:bCs/>
          <w:sz w:val="20"/>
        </w:rPr>
        <w:t>Товара</w:t>
      </w:r>
      <w:r w:rsidR="00222DBB" w:rsidRPr="002868F2">
        <w:rPr>
          <w:rFonts w:ascii="Tahoma" w:eastAsia="Calibri" w:hAnsi="Tahoma" w:cs="Tahoma"/>
          <w:bCs/>
          <w:sz w:val="20"/>
        </w:rPr>
        <w:t xml:space="preserve"> </w:t>
      </w:r>
      <w:r w:rsidR="00FB64AA" w:rsidRPr="00327F05">
        <w:rPr>
          <w:rFonts w:ascii="Tahoma" w:hAnsi="Tahoma" w:cs="Tahoma"/>
          <w:sz w:val="20"/>
          <w:u w:color="FF0000"/>
        </w:rPr>
        <w:t>_______</w:t>
      </w:r>
      <w:r w:rsidRPr="002868F2">
        <w:rPr>
          <w:rFonts w:ascii="Tahoma" w:eastAsia="Calibri" w:hAnsi="Tahoma" w:cs="Tahoma"/>
          <w:bCs/>
          <w:sz w:val="20"/>
        </w:rPr>
        <w:t>.</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sz w:val="20"/>
        </w:rPr>
        <w:t>- ГОСТ 26653-2015 «Межгосударственный стандарт. Подготовка генеральных грузов к транспортированию. Общие требования»;</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sz w:val="20"/>
        </w:rPr>
        <w:t>-</w:t>
      </w:r>
      <w:r w:rsidR="00A518CA" w:rsidRPr="002868F2">
        <w:rPr>
          <w:rFonts w:ascii="Tahoma" w:eastAsia="Calibri" w:hAnsi="Tahoma" w:cs="Tahoma"/>
          <w:bCs/>
          <w:sz w:val="20"/>
        </w:rPr>
        <w:t xml:space="preserve"> </w:t>
      </w:r>
      <w:r w:rsidRPr="002868F2">
        <w:rPr>
          <w:rFonts w:ascii="Tahoma" w:eastAsia="Calibri" w:hAnsi="Tahoma" w:cs="Tahoma"/>
          <w:bCs/>
          <w:sz w:val="20"/>
        </w:rPr>
        <w:t>ГОСТ 15846-2002 «Продукция, отправляемая в районы Крайнего Севера и приравненные к ним местности. Упаковка, маркировка, транспортирование и хранение»;</w:t>
      </w:r>
    </w:p>
    <w:p w:rsidR="00B9632D" w:rsidRPr="002868F2" w:rsidRDefault="0020448E" w:rsidP="0020448E">
      <w:pPr>
        <w:tabs>
          <w:tab w:val="left" w:pos="993"/>
        </w:tabs>
        <w:ind w:left="709"/>
        <w:rPr>
          <w:rFonts w:ascii="Tahoma" w:eastAsia="Calibri" w:hAnsi="Tahoma" w:cs="Tahoma"/>
          <w:bCs/>
          <w:sz w:val="20"/>
        </w:rPr>
      </w:pPr>
      <w:r w:rsidRPr="002868F2">
        <w:rPr>
          <w:rFonts w:ascii="Tahoma" w:eastAsia="Calibri" w:hAnsi="Tahoma" w:cs="Tahoma"/>
          <w:bCs/>
          <w:sz w:val="20"/>
        </w:rPr>
        <w:t xml:space="preserve">- </w:t>
      </w:r>
      <w:r w:rsidR="00B9632D" w:rsidRPr="002868F2">
        <w:rPr>
          <w:rFonts w:ascii="Tahoma" w:eastAsia="Calibri" w:hAnsi="Tahoma" w:cs="Tahoma"/>
          <w:bCs/>
          <w:sz w:val="20"/>
        </w:rPr>
        <w:t>ГОСТ 14192-96 «Межгосударственный стандарт. Маркировка грузов».</w:t>
      </w:r>
      <w:r w:rsidRPr="002868F2">
        <w:rPr>
          <w:rFonts w:ascii="Tahoma" w:eastAsia="Calibri" w:hAnsi="Tahoma" w:cs="Tahoma"/>
          <w:bCs/>
          <w:sz w:val="20"/>
        </w:rPr>
        <w:t xml:space="preserve"> </w:t>
      </w:r>
    </w:p>
    <w:p w:rsidR="00A869E0"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FB64AA" w:rsidRPr="00FB64AA">
        <w:rPr>
          <w:rFonts w:ascii="Tahoma" w:hAnsi="Tahoma" w:cs="Tahoma"/>
          <w:sz w:val="20"/>
          <w:u w:color="FF0000"/>
        </w:rPr>
        <w:t xml:space="preserve"> </w:t>
      </w:r>
      <w:r w:rsidR="00FB64AA" w:rsidRPr="00327F05">
        <w:rPr>
          <w:rFonts w:ascii="Tahoma" w:hAnsi="Tahoma" w:cs="Tahoma"/>
          <w:sz w:val="20"/>
          <w:u w:color="FF0000"/>
        </w:rPr>
        <w:t>_______</w:t>
      </w:r>
      <w:r w:rsidRPr="002868F2">
        <w:rPr>
          <w:rFonts w:ascii="Tahoma" w:eastAsia="Calibri" w:hAnsi="Tahoma" w:cs="Tahoma"/>
          <w:bCs/>
          <w:sz w:val="20"/>
        </w:rPr>
        <w:t xml:space="preserve">. </w:t>
      </w:r>
    </w:p>
    <w:p w:rsidR="00FC2CD7" w:rsidRPr="00AB061B" w:rsidRDefault="00A869E0" w:rsidP="0020448E">
      <w:pPr>
        <w:numPr>
          <w:ilvl w:val="0"/>
          <w:numId w:val="13"/>
        </w:numPr>
        <w:tabs>
          <w:tab w:val="left" w:pos="993"/>
        </w:tabs>
        <w:ind w:left="0" w:firstLine="709"/>
        <w:rPr>
          <w:rFonts w:ascii="Tahoma" w:hAnsi="Tahoma" w:cs="Tahoma"/>
          <w:szCs w:val="24"/>
        </w:rPr>
      </w:pPr>
      <w:r w:rsidRPr="002868F2">
        <w:rPr>
          <w:rFonts w:ascii="Tahoma" w:eastAsia="Calibri" w:hAnsi="Tahoma" w:cs="Tahoma"/>
          <w:bCs/>
          <w:sz w:val="20"/>
        </w:rPr>
        <w:t>Гарантийный срок</w:t>
      </w:r>
      <w:r w:rsidR="0020448E" w:rsidRPr="00AB061B">
        <w:rPr>
          <w:rFonts w:ascii="Tahoma" w:hAnsi="Tahoma" w:cs="Tahoma"/>
          <w:szCs w:val="24"/>
        </w:rPr>
        <w:t>:</w:t>
      </w:r>
      <w:r w:rsidR="00FB64AA">
        <w:rPr>
          <w:rFonts w:ascii="Tahoma" w:hAnsi="Tahoma" w:cs="Tahoma"/>
          <w:szCs w:val="24"/>
        </w:rPr>
        <w:t xml:space="preserve"> </w:t>
      </w:r>
      <w:r w:rsidR="00FB64AA" w:rsidRPr="00327F05">
        <w:rPr>
          <w:rFonts w:ascii="Tahoma" w:hAnsi="Tahoma" w:cs="Tahoma"/>
          <w:sz w:val="20"/>
          <w:u w:color="FF0000"/>
        </w:rPr>
        <w:t>_______</w:t>
      </w:r>
      <w:r w:rsidR="00222DBB" w:rsidRPr="00AB061B">
        <w:rPr>
          <w:rFonts w:ascii="Tahoma" w:hAnsi="Tahoma" w:cs="Tahoma"/>
          <w:szCs w:val="24"/>
        </w:rPr>
        <w:t>.</w:t>
      </w:r>
    </w:p>
    <w:p w:rsidR="00061023" w:rsidRPr="00D536D9" w:rsidRDefault="009671AE" w:rsidP="000611D3">
      <w:pPr>
        <w:numPr>
          <w:ilvl w:val="0"/>
          <w:numId w:val="13"/>
        </w:numPr>
        <w:tabs>
          <w:tab w:val="left" w:pos="993"/>
        </w:tabs>
        <w:ind w:left="0" w:firstLine="709"/>
        <w:jc w:val="left"/>
        <w:rPr>
          <w:rFonts w:ascii="Tahoma" w:hAnsi="Tahoma" w:cs="Tahoma"/>
          <w:szCs w:val="24"/>
        </w:rPr>
      </w:pPr>
      <w:r w:rsidRPr="00D536D9">
        <w:rPr>
          <w:rFonts w:ascii="Tahoma" w:eastAsia="Calibri" w:hAnsi="Tahoma" w:cs="Tahoma"/>
          <w:bCs/>
          <w:sz w:val="20"/>
        </w:rPr>
        <w:t>Иные условия поставки:</w:t>
      </w:r>
      <w:r w:rsidRPr="00D536D9">
        <w:rPr>
          <w:rFonts w:ascii="Tahoma" w:eastAsia="Calibri" w:hAnsi="Tahoma" w:cs="Tahoma"/>
          <w:bCs/>
          <w:color w:val="FF0000"/>
          <w:sz w:val="20"/>
        </w:rPr>
        <w:t xml:space="preserve"> </w:t>
      </w:r>
      <w:r w:rsidR="00D536D9" w:rsidRPr="00D536D9">
        <w:rPr>
          <w:rFonts w:ascii="Tahoma" w:hAnsi="Tahoma" w:cs="Tahoma"/>
          <w:sz w:val="20"/>
          <w:u w:color="FF0000"/>
        </w:rPr>
        <w:t>______</w:t>
      </w:r>
      <w:r w:rsidR="00D536D9">
        <w:rPr>
          <w:rFonts w:ascii="Tahoma" w:hAnsi="Tahoma" w:cs="Tahoma"/>
          <w:sz w:val="20"/>
          <w:u w:color="FF0000"/>
        </w:rPr>
        <w:t>.</w:t>
      </w:r>
    </w:p>
    <w:sectPr w:rsidR="00061023" w:rsidRPr="00D536D9" w:rsidSect="00D536D9">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C61" w:rsidRDefault="00500C61" w:rsidP="008E797B">
      <w:r>
        <w:separator/>
      </w:r>
    </w:p>
  </w:endnote>
  <w:endnote w:type="continuationSeparator" w:id="0">
    <w:p w:rsidR="00500C61" w:rsidRDefault="00500C61"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ISOCPEUR">
    <w:altName w:val="Arial"/>
    <w:charset w:val="CC"/>
    <w:family w:val="swiss"/>
    <w:pitch w:val="variable"/>
    <w:sig w:usb0="00000201"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765" w:rsidRPr="00BB54A7" w:rsidRDefault="00652765"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C61" w:rsidRDefault="00500C61" w:rsidP="008E797B">
      <w:r>
        <w:separator/>
      </w:r>
    </w:p>
  </w:footnote>
  <w:footnote w:type="continuationSeparator" w:id="0">
    <w:p w:rsidR="00500C61" w:rsidRDefault="00500C61" w:rsidP="008E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765" w:rsidRPr="00301097" w:rsidRDefault="00652765"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rsidR="00652765" w:rsidRPr="00A84164" w:rsidRDefault="00652765"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8628AB">
          <w:rPr>
            <w:rFonts w:ascii="Tahoma" w:hAnsi="Tahoma" w:cs="Tahoma"/>
            <w:noProof/>
            <w:sz w:val="16"/>
            <w:szCs w:val="16"/>
          </w:rPr>
          <w:t>1</w:t>
        </w:r>
        <w:r w:rsidRPr="00A84164">
          <w:rPr>
            <w:rFonts w:ascii="Tahoma" w:hAnsi="Tahoma" w:cs="Tahoma"/>
            <w:sz w:val="16"/>
            <w:szCs w:val="16"/>
          </w:rPr>
          <w:fldChar w:fldCharType="end"/>
        </w:r>
      </w:p>
    </w:sdtContent>
  </w:sdt>
  <w:p w:rsidR="00652765" w:rsidRDefault="0065276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8"/>
  </w:num>
  <w:num w:numId="3">
    <w:abstractNumId w:val="26"/>
  </w:num>
  <w:num w:numId="4">
    <w:abstractNumId w:val="29"/>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5"/>
  </w:num>
  <w:num w:numId="17">
    <w:abstractNumId w:val="15"/>
  </w:num>
  <w:num w:numId="18">
    <w:abstractNumId w:val="23"/>
  </w:num>
  <w:num w:numId="19">
    <w:abstractNumId w:val="17"/>
  </w:num>
  <w:num w:numId="20">
    <w:abstractNumId w:val="27"/>
  </w:num>
  <w:num w:numId="21">
    <w:abstractNumId w:val="21"/>
  </w:num>
  <w:num w:numId="22">
    <w:abstractNumId w:val="11"/>
  </w:num>
  <w:num w:numId="23">
    <w:abstractNumId w:val="24"/>
  </w:num>
  <w:num w:numId="24">
    <w:abstractNumId w:val="10"/>
  </w:num>
  <w:num w:numId="25">
    <w:abstractNumId w:val="3"/>
  </w:num>
  <w:num w:numId="26">
    <w:abstractNumId w:val="7"/>
  </w:num>
  <w:num w:numId="27">
    <w:abstractNumId w:val="30"/>
  </w:num>
  <w:num w:numId="28">
    <w:abstractNumId w:val="19"/>
  </w:num>
  <w:num w:numId="29">
    <w:abstractNumId w:val="14"/>
  </w:num>
  <w:num w:numId="30">
    <w:abstractNumId w:val="4"/>
  </w:num>
  <w:num w:numId="3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36F7"/>
    <w:rsid w:val="00123854"/>
    <w:rsid w:val="001241F5"/>
    <w:rsid w:val="001248C6"/>
    <w:rsid w:val="00126C3C"/>
    <w:rsid w:val="0012788B"/>
    <w:rsid w:val="00130454"/>
    <w:rsid w:val="00130901"/>
    <w:rsid w:val="001309E3"/>
    <w:rsid w:val="00130B6C"/>
    <w:rsid w:val="001341EB"/>
    <w:rsid w:val="001343A2"/>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13E5"/>
    <w:rsid w:val="00153251"/>
    <w:rsid w:val="001544D2"/>
    <w:rsid w:val="00155184"/>
    <w:rsid w:val="00155343"/>
    <w:rsid w:val="001571C9"/>
    <w:rsid w:val="001577D5"/>
    <w:rsid w:val="00157BE2"/>
    <w:rsid w:val="0016048B"/>
    <w:rsid w:val="001612AB"/>
    <w:rsid w:val="00162588"/>
    <w:rsid w:val="001630CB"/>
    <w:rsid w:val="00163EFA"/>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3E27"/>
    <w:rsid w:val="001D54FD"/>
    <w:rsid w:val="001D5A62"/>
    <w:rsid w:val="001D6701"/>
    <w:rsid w:val="001D73D1"/>
    <w:rsid w:val="001D7DEA"/>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C39"/>
    <w:rsid w:val="0022127A"/>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68C1"/>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64F"/>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49F7"/>
    <w:rsid w:val="00305F98"/>
    <w:rsid w:val="00306906"/>
    <w:rsid w:val="00307597"/>
    <w:rsid w:val="00307993"/>
    <w:rsid w:val="003109EA"/>
    <w:rsid w:val="003112B4"/>
    <w:rsid w:val="003126F5"/>
    <w:rsid w:val="00314012"/>
    <w:rsid w:val="003143A7"/>
    <w:rsid w:val="00316011"/>
    <w:rsid w:val="00317556"/>
    <w:rsid w:val="003175AF"/>
    <w:rsid w:val="00320179"/>
    <w:rsid w:val="0032394D"/>
    <w:rsid w:val="003258DB"/>
    <w:rsid w:val="003263DB"/>
    <w:rsid w:val="003267A1"/>
    <w:rsid w:val="00326E3C"/>
    <w:rsid w:val="00327F05"/>
    <w:rsid w:val="00330478"/>
    <w:rsid w:val="00331846"/>
    <w:rsid w:val="00331E7E"/>
    <w:rsid w:val="003326D0"/>
    <w:rsid w:val="003327C4"/>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0A0"/>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9F5"/>
    <w:rsid w:val="00464DFA"/>
    <w:rsid w:val="00465152"/>
    <w:rsid w:val="00465532"/>
    <w:rsid w:val="00465E14"/>
    <w:rsid w:val="00467D74"/>
    <w:rsid w:val="00470E72"/>
    <w:rsid w:val="00471021"/>
    <w:rsid w:val="00471046"/>
    <w:rsid w:val="00472734"/>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2A86"/>
    <w:rsid w:val="004B2AA9"/>
    <w:rsid w:val="004B3635"/>
    <w:rsid w:val="004B4B02"/>
    <w:rsid w:val="004B527C"/>
    <w:rsid w:val="004B61C8"/>
    <w:rsid w:val="004B6882"/>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3BF3"/>
    <w:rsid w:val="004E48E4"/>
    <w:rsid w:val="004E5162"/>
    <w:rsid w:val="004E6601"/>
    <w:rsid w:val="004E6BD9"/>
    <w:rsid w:val="004E6EF2"/>
    <w:rsid w:val="004E6FAE"/>
    <w:rsid w:val="004F0BE4"/>
    <w:rsid w:val="004F13CD"/>
    <w:rsid w:val="004F25B1"/>
    <w:rsid w:val="004F3191"/>
    <w:rsid w:val="004F4F91"/>
    <w:rsid w:val="00500C6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160B"/>
    <w:rsid w:val="005326F9"/>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2765"/>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BD2"/>
    <w:rsid w:val="00686C43"/>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CBE"/>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3E8C"/>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5C0F"/>
    <w:rsid w:val="0082741C"/>
    <w:rsid w:val="00827AE9"/>
    <w:rsid w:val="00831737"/>
    <w:rsid w:val="0083293C"/>
    <w:rsid w:val="00834E6B"/>
    <w:rsid w:val="0083523F"/>
    <w:rsid w:val="00835959"/>
    <w:rsid w:val="008370CB"/>
    <w:rsid w:val="00837AD6"/>
    <w:rsid w:val="00837B34"/>
    <w:rsid w:val="00840108"/>
    <w:rsid w:val="008405D9"/>
    <w:rsid w:val="00841DA8"/>
    <w:rsid w:val="00842385"/>
    <w:rsid w:val="008435A8"/>
    <w:rsid w:val="00843B2C"/>
    <w:rsid w:val="00844461"/>
    <w:rsid w:val="00844A5D"/>
    <w:rsid w:val="00844F9D"/>
    <w:rsid w:val="00847A69"/>
    <w:rsid w:val="008510D0"/>
    <w:rsid w:val="00851C92"/>
    <w:rsid w:val="008549FA"/>
    <w:rsid w:val="008578DB"/>
    <w:rsid w:val="00861B77"/>
    <w:rsid w:val="008628AB"/>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63"/>
    <w:rsid w:val="00892B4E"/>
    <w:rsid w:val="00893915"/>
    <w:rsid w:val="008A0119"/>
    <w:rsid w:val="008A042B"/>
    <w:rsid w:val="008A1115"/>
    <w:rsid w:val="008A2D92"/>
    <w:rsid w:val="008A3F9E"/>
    <w:rsid w:val="008A444B"/>
    <w:rsid w:val="008A5565"/>
    <w:rsid w:val="008A556D"/>
    <w:rsid w:val="008A658C"/>
    <w:rsid w:val="008A69AD"/>
    <w:rsid w:val="008B0F8B"/>
    <w:rsid w:val="008B1073"/>
    <w:rsid w:val="008B234A"/>
    <w:rsid w:val="008B2428"/>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4E23"/>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07CC7"/>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10A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107B"/>
    <w:rsid w:val="00991A17"/>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37605"/>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4AB0"/>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6E3"/>
    <w:rsid w:val="00B845C5"/>
    <w:rsid w:val="00B84F14"/>
    <w:rsid w:val="00B8604B"/>
    <w:rsid w:val="00B8614D"/>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1F67"/>
    <w:rsid w:val="00BD2FDA"/>
    <w:rsid w:val="00BD397A"/>
    <w:rsid w:val="00BD43A8"/>
    <w:rsid w:val="00BD547F"/>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DF3"/>
    <w:rsid w:val="00C044B5"/>
    <w:rsid w:val="00C056C8"/>
    <w:rsid w:val="00C05A09"/>
    <w:rsid w:val="00C05F92"/>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DC3"/>
    <w:rsid w:val="00C3067D"/>
    <w:rsid w:val="00C32337"/>
    <w:rsid w:val="00C32610"/>
    <w:rsid w:val="00C34161"/>
    <w:rsid w:val="00C3435D"/>
    <w:rsid w:val="00C35825"/>
    <w:rsid w:val="00C358B4"/>
    <w:rsid w:val="00C365C6"/>
    <w:rsid w:val="00C36E4B"/>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45FC"/>
    <w:rsid w:val="00D15330"/>
    <w:rsid w:val="00D15B4E"/>
    <w:rsid w:val="00D162B3"/>
    <w:rsid w:val="00D17C05"/>
    <w:rsid w:val="00D17D25"/>
    <w:rsid w:val="00D22370"/>
    <w:rsid w:val="00D2259B"/>
    <w:rsid w:val="00D24B82"/>
    <w:rsid w:val="00D2644A"/>
    <w:rsid w:val="00D26D06"/>
    <w:rsid w:val="00D279F1"/>
    <w:rsid w:val="00D316F0"/>
    <w:rsid w:val="00D319CD"/>
    <w:rsid w:val="00D32C79"/>
    <w:rsid w:val="00D34842"/>
    <w:rsid w:val="00D3501A"/>
    <w:rsid w:val="00D36758"/>
    <w:rsid w:val="00D36E92"/>
    <w:rsid w:val="00D37475"/>
    <w:rsid w:val="00D41C3E"/>
    <w:rsid w:val="00D43A36"/>
    <w:rsid w:val="00D44484"/>
    <w:rsid w:val="00D45AB2"/>
    <w:rsid w:val="00D45FEC"/>
    <w:rsid w:val="00D46166"/>
    <w:rsid w:val="00D4658D"/>
    <w:rsid w:val="00D47A79"/>
    <w:rsid w:val="00D503D5"/>
    <w:rsid w:val="00D50FB0"/>
    <w:rsid w:val="00D5163E"/>
    <w:rsid w:val="00D52ADD"/>
    <w:rsid w:val="00D52BD8"/>
    <w:rsid w:val="00D53534"/>
    <w:rsid w:val="00D536D9"/>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404"/>
    <w:rsid w:val="00DC785B"/>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16A9"/>
    <w:rsid w:val="00DF2151"/>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6C8A"/>
    <w:rsid w:val="00E57905"/>
    <w:rsid w:val="00E60679"/>
    <w:rsid w:val="00E6110A"/>
    <w:rsid w:val="00E62637"/>
    <w:rsid w:val="00E62B4F"/>
    <w:rsid w:val="00E64FE0"/>
    <w:rsid w:val="00E66A19"/>
    <w:rsid w:val="00E66F23"/>
    <w:rsid w:val="00E70606"/>
    <w:rsid w:val="00E706D6"/>
    <w:rsid w:val="00E72042"/>
    <w:rsid w:val="00E72C87"/>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725"/>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18DD"/>
    <w:rsid w:val="00EF3D92"/>
    <w:rsid w:val="00EF4508"/>
    <w:rsid w:val="00EF46DB"/>
    <w:rsid w:val="00EF646C"/>
    <w:rsid w:val="00EF6798"/>
    <w:rsid w:val="00F019BA"/>
    <w:rsid w:val="00F0236C"/>
    <w:rsid w:val="00F0620E"/>
    <w:rsid w:val="00F079D3"/>
    <w:rsid w:val="00F10201"/>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4AA"/>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90246"/>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766071379">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0ED3A-B2C9-4E5D-A25F-9F7681A8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3825</Words>
  <Characters>21809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25583</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Еремеева Анна Георгиевна</cp:lastModifiedBy>
  <cp:revision>39</cp:revision>
  <cp:lastPrinted>2018-07-31T11:29:00Z</cp:lastPrinted>
  <dcterms:created xsi:type="dcterms:W3CDTF">2026-06-23T08:10:00Z</dcterms:created>
  <dcterms:modified xsi:type="dcterms:W3CDTF">2026-08-18T03:35:00Z</dcterms:modified>
</cp:coreProperties>
</file>